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31FFC" w14:textId="221AC765" w:rsidR="005C6764" w:rsidRPr="002350CB" w:rsidRDefault="005C6764" w:rsidP="002350CB">
      <w:pPr>
        <w:spacing w:line="276" w:lineRule="auto"/>
        <w:jc w:val="center"/>
        <w:rPr>
          <w:b/>
          <w:bCs/>
          <w:sz w:val="24"/>
          <w:szCs w:val="24"/>
        </w:rPr>
      </w:pPr>
      <w:r w:rsidRPr="002350CB">
        <w:rPr>
          <w:b/>
          <w:bCs/>
          <w:sz w:val="24"/>
          <w:szCs w:val="24"/>
        </w:rPr>
        <w:t>CLEAN-UP EXERCISE AT BAWJIASE IN THE AWUTU SENYA DISTRICT</w:t>
      </w:r>
    </w:p>
    <w:p w14:paraId="608197EE" w14:textId="6CA939EB" w:rsidR="005C6764" w:rsidRPr="002350CB" w:rsidRDefault="005C6764" w:rsidP="002350CB">
      <w:pPr>
        <w:spacing w:line="276" w:lineRule="auto"/>
        <w:rPr>
          <w:sz w:val="24"/>
          <w:szCs w:val="24"/>
        </w:rPr>
      </w:pPr>
      <w:r w:rsidRPr="002350CB">
        <w:rPr>
          <w:sz w:val="24"/>
          <w:szCs w:val="24"/>
        </w:rPr>
        <w:t>On Saturday, 5</w:t>
      </w:r>
      <w:r w:rsidRPr="002350CB">
        <w:rPr>
          <w:sz w:val="24"/>
          <w:szCs w:val="24"/>
          <w:vertAlign w:val="superscript"/>
        </w:rPr>
        <w:t>th</w:t>
      </w:r>
      <w:r w:rsidRPr="002350CB">
        <w:rPr>
          <w:sz w:val="24"/>
          <w:szCs w:val="24"/>
        </w:rPr>
        <w:t xml:space="preserve"> July 2025, the Awutu Senya District Assembly </w:t>
      </w:r>
      <w:r w:rsidR="004E4D33" w:rsidRPr="002350CB">
        <w:rPr>
          <w:sz w:val="24"/>
          <w:szCs w:val="24"/>
        </w:rPr>
        <w:t xml:space="preserve">in collaboration with the MP for Awutu Senya West and the </w:t>
      </w:r>
      <w:r w:rsidR="0001617B" w:rsidRPr="002350CB">
        <w:rPr>
          <w:sz w:val="24"/>
          <w:szCs w:val="24"/>
        </w:rPr>
        <w:t xml:space="preserve">Deputy </w:t>
      </w:r>
      <w:r w:rsidR="004E4D33" w:rsidRPr="002350CB">
        <w:rPr>
          <w:sz w:val="24"/>
          <w:szCs w:val="24"/>
        </w:rPr>
        <w:t xml:space="preserve">Minister </w:t>
      </w:r>
      <w:r w:rsidR="0001617B" w:rsidRPr="002350CB">
        <w:rPr>
          <w:sz w:val="24"/>
          <w:szCs w:val="24"/>
        </w:rPr>
        <w:t>of</w:t>
      </w:r>
      <w:r w:rsidR="004E4D33" w:rsidRPr="002350CB">
        <w:rPr>
          <w:sz w:val="24"/>
          <w:szCs w:val="24"/>
        </w:rPr>
        <w:t xml:space="preserve"> Works</w:t>
      </w:r>
      <w:r w:rsidR="0001617B" w:rsidRPr="002350CB">
        <w:rPr>
          <w:sz w:val="24"/>
          <w:szCs w:val="24"/>
        </w:rPr>
        <w:t xml:space="preserve"> and</w:t>
      </w:r>
      <w:r w:rsidR="004E4D33" w:rsidRPr="002350CB">
        <w:rPr>
          <w:sz w:val="24"/>
          <w:szCs w:val="24"/>
        </w:rPr>
        <w:t xml:space="preserve"> Housing </w:t>
      </w:r>
      <w:r w:rsidR="002350CB">
        <w:rPr>
          <w:sz w:val="24"/>
          <w:szCs w:val="24"/>
        </w:rPr>
        <w:t>Hon.</w:t>
      </w:r>
      <w:r w:rsidR="0070574C" w:rsidRPr="002350CB">
        <w:rPr>
          <w:sz w:val="24"/>
          <w:szCs w:val="24"/>
        </w:rPr>
        <w:t xml:space="preserve"> Gizella</w:t>
      </w:r>
      <w:r w:rsidR="0001617B" w:rsidRPr="002350CB">
        <w:rPr>
          <w:sz w:val="24"/>
          <w:szCs w:val="24"/>
        </w:rPr>
        <w:t xml:space="preserve"> Tetteh</w:t>
      </w:r>
      <w:r w:rsidR="005F338E" w:rsidRPr="002350CB">
        <w:rPr>
          <w:sz w:val="24"/>
          <w:szCs w:val="24"/>
        </w:rPr>
        <w:t>-</w:t>
      </w:r>
      <w:proofErr w:type="spellStart"/>
      <w:r w:rsidR="0070574C" w:rsidRPr="002350CB">
        <w:rPr>
          <w:sz w:val="24"/>
          <w:szCs w:val="24"/>
        </w:rPr>
        <w:t>Agbotui</w:t>
      </w:r>
      <w:proofErr w:type="spellEnd"/>
      <w:r w:rsidR="0070574C" w:rsidRPr="002350CB">
        <w:rPr>
          <w:sz w:val="24"/>
          <w:szCs w:val="24"/>
        </w:rPr>
        <w:t xml:space="preserve"> </w:t>
      </w:r>
      <w:r w:rsidRPr="002350CB">
        <w:rPr>
          <w:sz w:val="24"/>
          <w:szCs w:val="24"/>
        </w:rPr>
        <w:t xml:space="preserve">organized a massive clean-up exercise at </w:t>
      </w:r>
      <w:r w:rsidR="004E4D33" w:rsidRPr="002350CB">
        <w:rPr>
          <w:sz w:val="24"/>
          <w:szCs w:val="24"/>
        </w:rPr>
        <w:t>Bawjiase to desilt gutters and clear both solid and liquid waste at the main</w:t>
      </w:r>
      <w:r w:rsidR="00080CB4" w:rsidRPr="002350CB">
        <w:rPr>
          <w:sz w:val="24"/>
          <w:szCs w:val="24"/>
        </w:rPr>
        <w:t xml:space="preserve"> Bawjiase</w:t>
      </w:r>
      <w:r w:rsidR="004E4D33" w:rsidRPr="002350CB">
        <w:rPr>
          <w:sz w:val="24"/>
          <w:szCs w:val="24"/>
        </w:rPr>
        <w:t xml:space="preserve"> market, lorry station and other surrounding areas.</w:t>
      </w:r>
    </w:p>
    <w:p w14:paraId="3BE68C11" w14:textId="5F648BA7" w:rsidR="004E4D33" w:rsidRPr="002350CB" w:rsidRDefault="004E4D33" w:rsidP="002350CB">
      <w:pPr>
        <w:spacing w:line="276" w:lineRule="auto"/>
        <w:rPr>
          <w:sz w:val="24"/>
          <w:szCs w:val="24"/>
        </w:rPr>
      </w:pPr>
      <w:r w:rsidRPr="002350CB">
        <w:rPr>
          <w:sz w:val="24"/>
          <w:szCs w:val="24"/>
        </w:rPr>
        <w:t xml:space="preserve">This exercise </w:t>
      </w:r>
      <w:r w:rsidR="0070574C" w:rsidRPr="002350CB">
        <w:rPr>
          <w:sz w:val="24"/>
          <w:szCs w:val="24"/>
        </w:rPr>
        <w:t>aligns</w:t>
      </w:r>
      <w:r w:rsidRPr="002350CB">
        <w:rPr>
          <w:sz w:val="24"/>
          <w:szCs w:val="24"/>
        </w:rPr>
        <w:t xml:space="preserve"> </w:t>
      </w:r>
      <w:r w:rsidR="00080CB4" w:rsidRPr="002350CB">
        <w:rPr>
          <w:sz w:val="24"/>
          <w:szCs w:val="24"/>
        </w:rPr>
        <w:t xml:space="preserve">with </w:t>
      </w:r>
      <w:r w:rsidR="006E0C89" w:rsidRPr="002350CB">
        <w:rPr>
          <w:sz w:val="24"/>
          <w:szCs w:val="24"/>
        </w:rPr>
        <w:t>President Mahama’s announcement on the revival of the National Sanitation Day programme as a legally backed initiative to tackle Ghana’s sanitation challenges</w:t>
      </w:r>
      <w:r w:rsidR="0070574C" w:rsidRPr="002350CB">
        <w:rPr>
          <w:sz w:val="24"/>
          <w:szCs w:val="24"/>
        </w:rPr>
        <w:t xml:space="preserve"> and promote cleaner environment.</w:t>
      </w:r>
    </w:p>
    <w:p w14:paraId="23FF37CF" w14:textId="2F4E7A42" w:rsidR="00C7331A" w:rsidRPr="002350CB" w:rsidRDefault="00842AE8" w:rsidP="002350CB">
      <w:pPr>
        <w:spacing w:line="276" w:lineRule="auto"/>
        <w:rPr>
          <w:sz w:val="24"/>
          <w:szCs w:val="24"/>
        </w:rPr>
      </w:pPr>
      <w:r w:rsidRPr="002350CB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4C6F7AE" wp14:editId="27D4BF4F">
            <wp:simplePos x="0" y="0"/>
            <wp:positionH relativeFrom="column">
              <wp:posOffset>19685</wp:posOffset>
            </wp:positionH>
            <wp:positionV relativeFrom="paragraph">
              <wp:posOffset>50800</wp:posOffset>
            </wp:positionV>
            <wp:extent cx="2872105" cy="2156460"/>
            <wp:effectExtent l="0" t="0" r="4445" b="0"/>
            <wp:wrapThrough wrapText="bothSides">
              <wp:wrapPolygon edited="0">
                <wp:start x="0" y="0"/>
                <wp:lineTo x="0" y="21371"/>
                <wp:lineTo x="21490" y="21371"/>
                <wp:lineTo x="21490" y="0"/>
                <wp:lineTo x="0" y="0"/>
              </wp:wrapPolygon>
            </wp:wrapThrough>
            <wp:docPr id="383815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ADE" w:rsidRPr="002350CB">
        <w:rPr>
          <w:sz w:val="24"/>
          <w:szCs w:val="24"/>
        </w:rPr>
        <w:t xml:space="preserve">Speaking </w:t>
      </w:r>
      <w:r w:rsidR="00E52688" w:rsidRPr="002350CB">
        <w:rPr>
          <w:sz w:val="24"/>
          <w:szCs w:val="24"/>
        </w:rPr>
        <w:t xml:space="preserve">to the media and the </w:t>
      </w:r>
      <w:r w:rsidR="00AF327D" w:rsidRPr="002350CB">
        <w:rPr>
          <w:sz w:val="24"/>
          <w:szCs w:val="24"/>
        </w:rPr>
        <w:t>people</w:t>
      </w:r>
      <w:r w:rsidR="00E52688" w:rsidRPr="002350CB">
        <w:rPr>
          <w:sz w:val="24"/>
          <w:szCs w:val="24"/>
        </w:rPr>
        <w:t xml:space="preserve"> after</w:t>
      </w:r>
      <w:r w:rsidR="00F40ADE" w:rsidRPr="002350CB">
        <w:rPr>
          <w:sz w:val="24"/>
          <w:szCs w:val="24"/>
        </w:rPr>
        <w:t xml:space="preserve"> the</w:t>
      </w:r>
      <w:r w:rsidR="00E52688" w:rsidRPr="002350CB">
        <w:rPr>
          <w:sz w:val="24"/>
          <w:szCs w:val="24"/>
        </w:rPr>
        <w:t xml:space="preserve"> over four-hour </w:t>
      </w:r>
      <w:r w:rsidR="00F40ADE" w:rsidRPr="002350CB">
        <w:rPr>
          <w:sz w:val="24"/>
          <w:szCs w:val="24"/>
        </w:rPr>
        <w:t>clean-up ex</w:t>
      </w:r>
      <w:r w:rsidR="00E52688" w:rsidRPr="002350CB">
        <w:rPr>
          <w:sz w:val="24"/>
          <w:szCs w:val="24"/>
        </w:rPr>
        <w:t>ercise, the DCE Hon. Nyameky</w:t>
      </w:r>
      <w:r w:rsidR="005F338E" w:rsidRPr="002350CB">
        <w:rPr>
          <w:sz w:val="24"/>
          <w:szCs w:val="24"/>
        </w:rPr>
        <w:t>e</w:t>
      </w:r>
      <w:r w:rsidR="00E52688" w:rsidRPr="002350CB">
        <w:rPr>
          <w:sz w:val="24"/>
          <w:szCs w:val="24"/>
        </w:rPr>
        <w:t xml:space="preserve"> Kalala Eghan </w:t>
      </w:r>
      <w:r w:rsidR="0070574C" w:rsidRPr="002350CB">
        <w:rPr>
          <w:sz w:val="24"/>
          <w:szCs w:val="24"/>
        </w:rPr>
        <w:t xml:space="preserve">commended the people for their active participation in the exercise especially the MP, the chief of Bawjiase, </w:t>
      </w:r>
      <w:r w:rsidR="005676A2" w:rsidRPr="002350CB">
        <w:rPr>
          <w:sz w:val="24"/>
          <w:szCs w:val="24"/>
        </w:rPr>
        <w:t xml:space="preserve">the </w:t>
      </w:r>
      <w:r w:rsidR="00E045AA" w:rsidRPr="002350CB">
        <w:rPr>
          <w:sz w:val="24"/>
          <w:szCs w:val="24"/>
        </w:rPr>
        <w:t xml:space="preserve">Assembly staff and </w:t>
      </w:r>
      <w:r w:rsidR="005676A2" w:rsidRPr="002350CB">
        <w:rPr>
          <w:sz w:val="24"/>
          <w:szCs w:val="24"/>
        </w:rPr>
        <w:t xml:space="preserve">all </w:t>
      </w:r>
      <w:r w:rsidR="007B4E5A" w:rsidRPr="002350CB">
        <w:rPr>
          <w:sz w:val="24"/>
          <w:szCs w:val="24"/>
        </w:rPr>
        <w:t>the</w:t>
      </w:r>
      <w:r w:rsidR="005676A2" w:rsidRPr="002350CB">
        <w:rPr>
          <w:sz w:val="24"/>
          <w:szCs w:val="24"/>
        </w:rPr>
        <w:t xml:space="preserve"> stakeholders who contributed in diverse ways.</w:t>
      </w:r>
    </w:p>
    <w:p w14:paraId="1E306415" w14:textId="15E86E6E" w:rsidR="00080CB4" w:rsidRPr="002350CB" w:rsidRDefault="00E045AA" w:rsidP="002350CB">
      <w:pPr>
        <w:spacing w:line="276" w:lineRule="auto"/>
        <w:rPr>
          <w:noProof/>
          <w:sz w:val="24"/>
          <w:szCs w:val="24"/>
        </w:rPr>
      </w:pPr>
      <w:r w:rsidRPr="002350CB">
        <w:rPr>
          <w:sz w:val="24"/>
          <w:szCs w:val="24"/>
        </w:rPr>
        <w:t>The DCE further stated that</w:t>
      </w:r>
      <w:r w:rsidR="00080CB4" w:rsidRPr="002350CB">
        <w:rPr>
          <w:sz w:val="24"/>
          <w:szCs w:val="24"/>
        </w:rPr>
        <w:t xml:space="preserve"> the exercise which was the second edition since he assumed office is not going to be a ‘one-day show’ but rather a continues one which would be held ones in every month. He therefore e</w:t>
      </w:r>
      <w:r w:rsidRPr="002350CB">
        <w:rPr>
          <w:sz w:val="24"/>
          <w:szCs w:val="24"/>
        </w:rPr>
        <w:t>ncourage</w:t>
      </w:r>
      <w:r w:rsidR="007C09E8" w:rsidRPr="002350CB">
        <w:rPr>
          <w:sz w:val="24"/>
          <w:szCs w:val="24"/>
        </w:rPr>
        <w:t>d</w:t>
      </w:r>
      <w:r w:rsidRPr="002350CB">
        <w:rPr>
          <w:sz w:val="24"/>
          <w:szCs w:val="24"/>
        </w:rPr>
        <w:t xml:space="preserve"> the</w:t>
      </w:r>
      <w:r w:rsidR="00080CB4" w:rsidRPr="002350CB">
        <w:rPr>
          <w:sz w:val="24"/>
          <w:szCs w:val="24"/>
        </w:rPr>
        <w:t xml:space="preserve"> people</w:t>
      </w:r>
      <w:r w:rsidRPr="002350CB">
        <w:rPr>
          <w:sz w:val="24"/>
          <w:szCs w:val="24"/>
        </w:rPr>
        <w:t xml:space="preserve"> to embrace cleanliness as a </w:t>
      </w:r>
      <w:r w:rsidR="000D3A4F" w:rsidRPr="002350CB">
        <w:rPr>
          <w:sz w:val="24"/>
          <w:szCs w:val="24"/>
        </w:rPr>
        <w:t>routine</w:t>
      </w:r>
      <w:r w:rsidRPr="002350CB">
        <w:rPr>
          <w:sz w:val="24"/>
          <w:szCs w:val="24"/>
        </w:rPr>
        <w:t xml:space="preserve"> </w:t>
      </w:r>
      <w:r w:rsidR="000D3A4F" w:rsidRPr="002350CB">
        <w:rPr>
          <w:sz w:val="24"/>
          <w:szCs w:val="24"/>
        </w:rPr>
        <w:t>practice</w:t>
      </w:r>
      <w:r w:rsidRPr="002350CB">
        <w:rPr>
          <w:sz w:val="24"/>
          <w:szCs w:val="24"/>
        </w:rPr>
        <w:t>.</w:t>
      </w:r>
    </w:p>
    <w:p w14:paraId="06B50341" w14:textId="3AE6995A" w:rsidR="00E045AA" w:rsidRDefault="00662659" w:rsidP="002350CB">
      <w:pPr>
        <w:spacing w:line="276" w:lineRule="auto"/>
        <w:rPr>
          <w:sz w:val="24"/>
          <w:szCs w:val="24"/>
        </w:rPr>
      </w:pPr>
      <w:r w:rsidRPr="002350CB">
        <w:rPr>
          <w:sz w:val="24"/>
          <w:szCs w:val="24"/>
        </w:rPr>
        <w:t xml:space="preserve">“The Assembly together with the MP is going to provide the community with tools that can be used to </w:t>
      </w:r>
      <w:r w:rsidR="00E045AA" w:rsidRPr="002350CB">
        <w:rPr>
          <w:sz w:val="24"/>
          <w:szCs w:val="24"/>
        </w:rPr>
        <w:t xml:space="preserve">sustained </w:t>
      </w:r>
      <w:r w:rsidRPr="002350CB">
        <w:rPr>
          <w:sz w:val="24"/>
          <w:szCs w:val="24"/>
        </w:rPr>
        <w:t xml:space="preserve">the </w:t>
      </w:r>
      <w:r w:rsidR="0093255A" w:rsidRPr="002350CB">
        <w:rPr>
          <w:sz w:val="24"/>
          <w:szCs w:val="24"/>
        </w:rPr>
        <w:t>monthly</w:t>
      </w:r>
      <w:r w:rsidRPr="002350CB">
        <w:rPr>
          <w:sz w:val="24"/>
          <w:szCs w:val="24"/>
        </w:rPr>
        <w:t xml:space="preserve"> clean-up </w:t>
      </w:r>
      <w:r w:rsidR="00E045AA" w:rsidRPr="002350CB">
        <w:rPr>
          <w:sz w:val="24"/>
          <w:szCs w:val="24"/>
        </w:rPr>
        <w:t>activit</w:t>
      </w:r>
      <w:r w:rsidRPr="002350CB">
        <w:rPr>
          <w:sz w:val="24"/>
          <w:szCs w:val="24"/>
        </w:rPr>
        <w:t>ies</w:t>
      </w:r>
      <w:r w:rsidR="00E045AA" w:rsidRPr="002350CB">
        <w:rPr>
          <w:sz w:val="24"/>
          <w:szCs w:val="24"/>
        </w:rPr>
        <w:t xml:space="preserve"> </w:t>
      </w:r>
      <w:r w:rsidR="00891F63" w:rsidRPr="002350CB">
        <w:rPr>
          <w:sz w:val="24"/>
          <w:szCs w:val="24"/>
        </w:rPr>
        <w:t>towards</w:t>
      </w:r>
      <w:r w:rsidR="00E045AA" w:rsidRPr="002350CB">
        <w:rPr>
          <w:sz w:val="24"/>
          <w:szCs w:val="24"/>
        </w:rPr>
        <w:t xml:space="preserve"> promot</w:t>
      </w:r>
      <w:r w:rsidR="00891F63" w:rsidRPr="002350CB">
        <w:rPr>
          <w:sz w:val="24"/>
          <w:szCs w:val="24"/>
        </w:rPr>
        <w:t>ing</w:t>
      </w:r>
      <w:r w:rsidR="00E045AA" w:rsidRPr="002350CB">
        <w:rPr>
          <w:sz w:val="24"/>
          <w:szCs w:val="24"/>
        </w:rPr>
        <w:t xml:space="preserve"> a clea</w:t>
      </w:r>
      <w:r w:rsidRPr="002350CB">
        <w:rPr>
          <w:sz w:val="24"/>
          <w:szCs w:val="24"/>
        </w:rPr>
        <w:t>n</w:t>
      </w:r>
      <w:r w:rsidR="00E045AA" w:rsidRPr="002350CB">
        <w:rPr>
          <w:sz w:val="24"/>
          <w:szCs w:val="24"/>
        </w:rPr>
        <w:t xml:space="preserve"> environment</w:t>
      </w:r>
      <w:r w:rsidRPr="002350CB">
        <w:rPr>
          <w:sz w:val="24"/>
          <w:szCs w:val="24"/>
        </w:rPr>
        <w:t xml:space="preserve"> and a healthy life”. The DCE added.</w:t>
      </w:r>
    </w:p>
    <w:p w14:paraId="0BB3CB0D" w14:textId="50DD9C44" w:rsidR="00C14495" w:rsidRPr="002350CB" w:rsidRDefault="002350CB" w:rsidP="002350CB">
      <w:pPr>
        <w:spacing w:line="276" w:lineRule="auto"/>
        <w:rPr>
          <w:sz w:val="24"/>
          <w:szCs w:val="24"/>
        </w:rPr>
      </w:pPr>
      <w:r w:rsidRPr="002350CB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E4A3BDC" wp14:editId="48FCFF6D">
            <wp:simplePos x="0" y="0"/>
            <wp:positionH relativeFrom="column">
              <wp:posOffset>2900818</wp:posOffset>
            </wp:positionH>
            <wp:positionV relativeFrom="paragraph">
              <wp:posOffset>707445</wp:posOffset>
            </wp:positionV>
            <wp:extent cx="2889885" cy="210121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0CB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D6456DF" wp14:editId="49913A22">
            <wp:simplePos x="0" y="0"/>
            <wp:positionH relativeFrom="column">
              <wp:posOffset>29845</wp:posOffset>
            </wp:positionH>
            <wp:positionV relativeFrom="paragraph">
              <wp:posOffset>710565</wp:posOffset>
            </wp:positionV>
            <wp:extent cx="2782570" cy="2101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4D3" w:rsidRPr="002350CB">
        <w:rPr>
          <w:sz w:val="24"/>
          <w:szCs w:val="24"/>
        </w:rPr>
        <w:t xml:space="preserve">For her part, MP for the constituency </w:t>
      </w:r>
      <w:r w:rsidR="005F338E" w:rsidRPr="002350CB">
        <w:rPr>
          <w:sz w:val="24"/>
          <w:szCs w:val="24"/>
        </w:rPr>
        <w:t>Hon.</w:t>
      </w:r>
      <w:r w:rsidR="00A574D3" w:rsidRPr="002350CB">
        <w:rPr>
          <w:sz w:val="24"/>
          <w:szCs w:val="24"/>
        </w:rPr>
        <w:t xml:space="preserve"> Gizella Tetteh</w:t>
      </w:r>
      <w:r w:rsidR="005F338E" w:rsidRPr="002350CB">
        <w:rPr>
          <w:sz w:val="24"/>
          <w:szCs w:val="24"/>
        </w:rPr>
        <w:t>-</w:t>
      </w:r>
      <w:proofErr w:type="spellStart"/>
      <w:r w:rsidR="00891F63" w:rsidRPr="002350CB">
        <w:rPr>
          <w:sz w:val="24"/>
          <w:szCs w:val="24"/>
        </w:rPr>
        <w:t>Agbotui</w:t>
      </w:r>
      <w:proofErr w:type="spellEnd"/>
      <w:r w:rsidR="00891F63" w:rsidRPr="002350CB">
        <w:rPr>
          <w:sz w:val="24"/>
          <w:szCs w:val="24"/>
        </w:rPr>
        <w:t xml:space="preserve"> </w:t>
      </w:r>
      <w:r w:rsidR="00A574D3" w:rsidRPr="002350CB">
        <w:rPr>
          <w:sz w:val="24"/>
          <w:szCs w:val="24"/>
        </w:rPr>
        <w:t xml:space="preserve">stated that sanitation is a shared responsibility and for that matter reminded </w:t>
      </w:r>
      <w:r w:rsidR="00724F8E" w:rsidRPr="002350CB">
        <w:rPr>
          <w:sz w:val="24"/>
          <w:szCs w:val="24"/>
        </w:rPr>
        <w:t>the people to be responsible in the</w:t>
      </w:r>
      <w:r w:rsidR="00891F63" w:rsidRPr="002350CB">
        <w:rPr>
          <w:sz w:val="24"/>
          <w:szCs w:val="24"/>
        </w:rPr>
        <w:t xml:space="preserve"> way they dispose their</w:t>
      </w:r>
      <w:r w:rsidR="00724F8E" w:rsidRPr="002350CB">
        <w:rPr>
          <w:sz w:val="24"/>
          <w:szCs w:val="24"/>
        </w:rPr>
        <w:t xml:space="preserve"> waste and its management. </w:t>
      </w:r>
    </w:p>
    <w:p w14:paraId="6F6F10F9" w14:textId="1E7385B8" w:rsidR="00842AE8" w:rsidRPr="002350CB" w:rsidRDefault="00C14495" w:rsidP="002350CB">
      <w:pPr>
        <w:spacing w:line="276" w:lineRule="auto"/>
        <w:rPr>
          <w:noProof/>
          <w:sz w:val="24"/>
          <w:szCs w:val="24"/>
        </w:rPr>
      </w:pPr>
      <w:r w:rsidRPr="002350CB">
        <w:rPr>
          <w:noProof/>
          <w:sz w:val="24"/>
          <w:szCs w:val="24"/>
        </w:rPr>
        <w:t xml:space="preserve">  </w:t>
      </w:r>
    </w:p>
    <w:p w14:paraId="5E8AC502" w14:textId="5A34CEA3" w:rsidR="00842AE8" w:rsidRPr="002350CB" w:rsidRDefault="00842AE8" w:rsidP="002350CB">
      <w:pPr>
        <w:spacing w:line="276" w:lineRule="auto"/>
        <w:rPr>
          <w:noProof/>
          <w:sz w:val="24"/>
          <w:szCs w:val="24"/>
        </w:rPr>
      </w:pPr>
    </w:p>
    <w:p w14:paraId="0EF284D2" w14:textId="10223FAD" w:rsidR="00842AE8" w:rsidRPr="002350CB" w:rsidRDefault="00842AE8" w:rsidP="002350CB">
      <w:pPr>
        <w:spacing w:line="276" w:lineRule="auto"/>
        <w:rPr>
          <w:noProof/>
          <w:sz w:val="24"/>
          <w:szCs w:val="24"/>
        </w:rPr>
      </w:pPr>
    </w:p>
    <w:p w14:paraId="4E38BF92" w14:textId="114D23F6" w:rsidR="00842AE8" w:rsidRPr="002350CB" w:rsidRDefault="00842AE8" w:rsidP="002350CB">
      <w:pPr>
        <w:spacing w:line="276" w:lineRule="auto"/>
        <w:rPr>
          <w:noProof/>
          <w:sz w:val="24"/>
          <w:szCs w:val="24"/>
        </w:rPr>
      </w:pPr>
    </w:p>
    <w:p w14:paraId="6FAE2A43" w14:textId="21E23696" w:rsidR="00842AE8" w:rsidRPr="002350CB" w:rsidRDefault="00842AE8" w:rsidP="002350CB">
      <w:pPr>
        <w:spacing w:line="276" w:lineRule="auto"/>
        <w:rPr>
          <w:noProof/>
          <w:sz w:val="24"/>
          <w:szCs w:val="24"/>
        </w:rPr>
      </w:pPr>
    </w:p>
    <w:p w14:paraId="395E390B" w14:textId="4D5FD951" w:rsidR="00A574D3" w:rsidRPr="002350CB" w:rsidRDefault="00C14495" w:rsidP="002350CB">
      <w:pPr>
        <w:spacing w:line="276" w:lineRule="auto"/>
        <w:rPr>
          <w:sz w:val="24"/>
          <w:szCs w:val="24"/>
        </w:rPr>
      </w:pPr>
      <w:r w:rsidRPr="002350CB">
        <w:rPr>
          <w:noProof/>
          <w:sz w:val="24"/>
          <w:szCs w:val="24"/>
        </w:rPr>
        <w:t xml:space="preserve">            </w:t>
      </w:r>
    </w:p>
    <w:p w14:paraId="6DA53256" w14:textId="377060D9" w:rsidR="00CB7B26" w:rsidRPr="002350CB" w:rsidRDefault="00CB7B26" w:rsidP="002350CB">
      <w:pPr>
        <w:spacing w:line="276" w:lineRule="auto"/>
        <w:rPr>
          <w:sz w:val="24"/>
          <w:szCs w:val="24"/>
        </w:rPr>
      </w:pPr>
      <w:r w:rsidRPr="002350CB">
        <w:rPr>
          <w:sz w:val="24"/>
          <w:szCs w:val="24"/>
        </w:rPr>
        <w:lastRenderedPageBreak/>
        <w:t>Hon. Gizella further disclosed that in the month of August 2025, a sod w</w:t>
      </w:r>
      <w:r w:rsidR="00E207B7" w:rsidRPr="002350CB">
        <w:rPr>
          <w:sz w:val="24"/>
          <w:szCs w:val="24"/>
        </w:rPr>
        <w:t>ould</w:t>
      </w:r>
      <w:r w:rsidRPr="002350CB">
        <w:rPr>
          <w:sz w:val="24"/>
          <w:szCs w:val="24"/>
        </w:rPr>
        <w:t xml:space="preserve"> be cut for the construction of a </w:t>
      </w:r>
      <w:r w:rsidR="00E207B7" w:rsidRPr="002350CB">
        <w:rPr>
          <w:sz w:val="24"/>
          <w:szCs w:val="24"/>
        </w:rPr>
        <w:t>contemporary</w:t>
      </w:r>
      <w:r w:rsidRPr="002350CB">
        <w:rPr>
          <w:sz w:val="24"/>
          <w:szCs w:val="24"/>
        </w:rPr>
        <w:t xml:space="preserve"> market square</w:t>
      </w:r>
      <w:r w:rsidR="00E207B7" w:rsidRPr="002350CB">
        <w:rPr>
          <w:sz w:val="24"/>
          <w:szCs w:val="24"/>
        </w:rPr>
        <w:t xml:space="preserve"> at Bawjiase. which comprises of all the component in a modern market</w:t>
      </w:r>
      <w:r w:rsidRPr="002350CB">
        <w:rPr>
          <w:sz w:val="24"/>
          <w:szCs w:val="24"/>
        </w:rPr>
        <w:t xml:space="preserve"> at </w:t>
      </w:r>
      <w:proofErr w:type="spellStart"/>
      <w:r w:rsidRPr="002350CB">
        <w:rPr>
          <w:sz w:val="24"/>
          <w:szCs w:val="24"/>
        </w:rPr>
        <w:t>Bawjias</w:t>
      </w:r>
      <w:proofErr w:type="spellEnd"/>
      <w:r w:rsidRPr="002350CB">
        <w:rPr>
          <w:sz w:val="24"/>
          <w:szCs w:val="24"/>
        </w:rPr>
        <w:t xml:space="preserve">, </w:t>
      </w:r>
      <w:r w:rsidR="00CE51D1" w:rsidRPr="002350CB">
        <w:rPr>
          <w:sz w:val="24"/>
          <w:szCs w:val="24"/>
        </w:rPr>
        <w:t>and</w:t>
      </w:r>
      <w:r w:rsidRPr="002350CB">
        <w:rPr>
          <w:sz w:val="24"/>
          <w:szCs w:val="24"/>
        </w:rPr>
        <w:t xml:space="preserve"> would operate 24 hours none stop. </w:t>
      </w:r>
    </w:p>
    <w:p w14:paraId="4C822EDA" w14:textId="39FF5F00" w:rsidR="00C14495" w:rsidRPr="002350CB" w:rsidRDefault="000E720A" w:rsidP="002350CB">
      <w:pPr>
        <w:spacing w:line="276" w:lineRule="auto"/>
        <w:rPr>
          <w:sz w:val="24"/>
          <w:szCs w:val="24"/>
        </w:rPr>
      </w:pPr>
      <w:r w:rsidRPr="002350CB">
        <w:rPr>
          <w:sz w:val="24"/>
          <w:szCs w:val="24"/>
        </w:rPr>
        <w:t xml:space="preserve">The </w:t>
      </w:r>
      <w:proofErr w:type="spellStart"/>
      <w:r w:rsidRPr="002350CB">
        <w:rPr>
          <w:sz w:val="24"/>
          <w:szCs w:val="24"/>
        </w:rPr>
        <w:t>Omanhene</w:t>
      </w:r>
      <w:proofErr w:type="spellEnd"/>
      <w:r w:rsidRPr="002350CB">
        <w:rPr>
          <w:sz w:val="24"/>
          <w:szCs w:val="24"/>
        </w:rPr>
        <w:t xml:space="preserve"> of Bawjiase, Nai </w:t>
      </w:r>
      <w:proofErr w:type="spellStart"/>
      <w:r w:rsidRPr="002350CB">
        <w:rPr>
          <w:sz w:val="24"/>
          <w:szCs w:val="24"/>
        </w:rPr>
        <w:t>Osardu</w:t>
      </w:r>
      <w:proofErr w:type="spellEnd"/>
      <w:r w:rsidRPr="002350CB">
        <w:rPr>
          <w:sz w:val="24"/>
          <w:szCs w:val="24"/>
        </w:rPr>
        <w:t xml:space="preserve"> III appreciated the MP and the District Assembly for their decision to bring the exercise to Bawjiase</w:t>
      </w:r>
      <w:r w:rsidR="006E3508" w:rsidRPr="002350CB">
        <w:rPr>
          <w:sz w:val="24"/>
          <w:szCs w:val="24"/>
        </w:rPr>
        <w:t>.</w:t>
      </w:r>
      <w:r w:rsidRPr="002350CB">
        <w:rPr>
          <w:sz w:val="24"/>
          <w:szCs w:val="24"/>
        </w:rPr>
        <w:t xml:space="preserve"> He promised to ensure that the exercise is sustained to conscientize the people about personal hygiene and clean environment.</w:t>
      </w:r>
    </w:p>
    <w:p w14:paraId="3B95E48C" w14:textId="4015D20D" w:rsidR="00C14495" w:rsidRPr="002350CB" w:rsidRDefault="005F338E" w:rsidP="002350CB">
      <w:pPr>
        <w:spacing w:line="276" w:lineRule="auto"/>
        <w:rPr>
          <w:sz w:val="24"/>
          <w:szCs w:val="24"/>
          <w:u w:val="single"/>
        </w:rPr>
      </w:pPr>
      <w:r w:rsidRPr="002350CB">
        <w:rPr>
          <w:sz w:val="24"/>
          <w:szCs w:val="24"/>
          <w:u w:val="single"/>
        </w:rPr>
        <w:t>Additional Pictures from the exercise.</w:t>
      </w:r>
    </w:p>
    <w:p w14:paraId="20DA0FD7" w14:textId="529F310B" w:rsidR="00724F8E" w:rsidRPr="002350CB" w:rsidRDefault="00F017B2" w:rsidP="002350CB">
      <w:pPr>
        <w:spacing w:line="276" w:lineRule="auto"/>
        <w:rPr>
          <w:sz w:val="24"/>
          <w:szCs w:val="24"/>
        </w:rPr>
      </w:pPr>
      <w:r w:rsidRPr="002350CB">
        <w:rPr>
          <w:noProof/>
          <w:sz w:val="24"/>
          <w:szCs w:val="24"/>
        </w:rPr>
        <w:drawing>
          <wp:inline distT="0" distB="0" distL="0" distR="0" wp14:anchorId="31ACC499" wp14:editId="4AF2C287">
            <wp:extent cx="2905125" cy="1943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03C" w:rsidRPr="002350CB">
        <w:rPr>
          <w:noProof/>
          <w:sz w:val="24"/>
          <w:szCs w:val="24"/>
        </w:rPr>
        <w:t xml:space="preserve">   </w:t>
      </w:r>
      <w:r w:rsidR="0049103C" w:rsidRPr="002350CB">
        <w:rPr>
          <w:noProof/>
          <w:sz w:val="24"/>
          <w:szCs w:val="24"/>
        </w:rPr>
        <w:drawing>
          <wp:inline distT="0" distB="0" distL="0" distR="0" wp14:anchorId="7E1CC6BE" wp14:editId="390E4E33">
            <wp:extent cx="2743200" cy="1933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3337" w14:textId="71684392" w:rsidR="0093255A" w:rsidRPr="002350CB" w:rsidRDefault="0093255A" w:rsidP="002350CB">
      <w:pPr>
        <w:spacing w:line="276" w:lineRule="auto"/>
        <w:rPr>
          <w:sz w:val="24"/>
          <w:szCs w:val="24"/>
        </w:rPr>
      </w:pPr>
    </w:p>
    <w:p w14:paraId="47011124" w14:textId="5FBEECA0" w:rsidR="004E4D33" w:rsidRPr="002350CB" w:rsidRDefault="00F7416E" w:rsidP="002350CB">
      <w:pPr>
        <w:spacing w:line="276" w:lineRule="auto"/>
        <w:rPr>
          <w:sz w:val="24"/>
          <w:szCs w:val="24"/>
        </w:rPr>
      </w:pPr>
      <w:r w:rsidRPr="002350CB">
        <w:rPr>
          <w:noProof/>
          <w:sz w:val="24"/>
          <w:szCs w:val="24"/>
        </w:rPr>
        <w:drawing>
          <wp:inline distT="0" distB="0" distL="0" distR="0" wp14:anchorId="50FC7824" wp14:editId="6E3E68E1">
            <wp:extent cx="2886075" cy="2095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0CB">
        <w:rPr>
          <w:noProof/>
          <w:sz w:val="24"/>
          <w:szCs w:val="24"/>
        </w:rPr>
        <w:t xml:space="preserve">    </w:t>
      </w:r>
      <w:r w:rsidRPr="002350CB">
        <w:rPr>
          <w:noProof/>
          <w:sz w:val="24"/>
          <w:szCs w:val="24"/>
        </w:rPr>
        <w:drawing>
          <wp:inline distT="0" distB="0" distL="0" distR="0" wp14:anchorId="690148FC" wp14:editId="35BC1B90">
            <wp:extent cx="2886075" cy="2114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AFA4F" w14:textId="40916A90" w:rsidR="00F7416E" w:rsidRPr="002350CB" w:rsidRDefault="00F7416E" w:rsidP="002350CB">
      <w:pPr>
        <w:spacing w:line="276" w:lineRule="auto"/>
        <w:rPr>
          <w:sz w:val="24"/>
          <w:szCs w:val="24"/>
        </w:rPr>
      </w:pPr>
    </w:p>
    <w:p w14:paraId="25B1E331" w14:textId="238BFDEF" w:rsidR="00F7416E" w:rsidRPr="002350CB" w:rsidRDefault="00F7416E" w:rsidP="002350CB">
      <w:pPr>
        <w:spacing w:line="276" w:lineRule="auto"/>
        <w:rPr>
          <w:sz w:val="24"/>
          <w:szCs w:val="24"/>
        </w:rPr>
      </w:pPr>
    </w:p>
    <w:sectPr w:rsidR="00F7416E" w:rsidRPr="002350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BA3BE" w14:textId="77777777" w:rsidR="000E4CC0" w:rsidRDefault="000E4CC0" w:rsidP="00842AE8">
      <w:pPr>
        <w:spacing w:after="0" w:line="240" w:lineRule="auto"/>
      </w:pPr>
      <w:r>
        <w:separator/>
      </w:r>
    </w:p>
  </w:endnote>
  <w:endnote w:type="continuationSeparator" w:id="0">
    <w:p w14:paraId="01B5AFFA" w14:textId="77777777" w:rsidR="000E4CC0" w:rsidRDefault="000E4CC0" w:rsidP="00842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CEA9F" w14:textId="77777777" w:rsidR="000E4CC0" w:rsidRDefault="000E4CC0" w:rsidP="00842AE8">
      <w:pPr>
        <w:spacing w:after="0" w:line="240" w:lineRule="auto"/>
      </w:pPr>
      <w:r>
        <w:separator/>
      </w:r>
    </w:p>
  </w:footnote>
  <w:footnote w:type="continuationSeparator" w:id="0">
    <w:p w14:paraId="527A3226" w14:textId="77777777" w:rsidR="000E4CC0" w:rsidRDefault="000E4CC0" w:rsidP="00842A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764"/>
    <w:rsid w:val="0001617B"/>
    <w:rsid w:val="00080CB4"/>
    <w:rsid w:val="000D3A4F"/>
    <w:rsid w:val="000E4CC0"/>
    <w:rsid w:val="000E720A"/>
    <w:rsid w:val="002350CB"/>
    <w:rsid w:val="002C3F2C"/>
    <w:rsid w:val="00357AC5"/>
    <w:rsid w:val="0049103C"/>
    <w:rsid w:val="004E4D33"/>
    <w:rsid w:val="005676A2"/>
    <w:rsid w:val="005C6764"/>
    <w:rsid w:val="005F338E"/>
    <w:rsid w:val="00662659"/>
    <w:rsid w:val="006E0C89"/>
    <w:rsid w:val="006E3508"/>
    <w:rsid w:val="0070574C"/>
    <w:rsid w:val="00724F8E"/>
    <w:rsid w:val="007B4E5A"/>
    <w:rsid w:val="007C09E8"/>
    <w:rsid w:val="00842AE8"/>
    <w:rsid w:val="00891F63"/>
    <w:rsid w:val="0093255A"/>
    <w:rsid w:val="00A574D3"/>
    <w:rsid w:val="00A9558D"/>
    <w:rsid w:val="00AF327D"/>
    <w:rsid w:val="00C14495"/>
    <w:rsid w:val="00C7331A"/>
    <w:rsid w:val="00CB7B26"/>
    <w:rsid w:val="00CE51D1"/>
    <w:rsid w:val="00CF257F"/>
    <w:rsid w:val="00D77862"/>
    <w:rsid w:val="00D8060B"/>
    <w:rsid w:val="00E045AA"/>
    <w:rsid w:val="00E207B7"/>
    <w:rsid w:val="00E3710B"/>
    <w:rsid w:val="00E52688"/>
    <w:rsid w:val="00F017B2"/>
    <w:rsid w:val="00F40ADE"/>
    <w:rsid w:val="00F7416E"/>
    <w:rsid w:val="00FE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AC262"/>
  <w15:chartTrackingRefBased/>
  <w15:docId w15:val="{1095DF22-0099-4382-B731-0B0D68B8A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2A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AE8"/>
  </w:style>
  <w:style w:type="paragraph" w:styleId="Footer">
    <w:name w:val="footer"/>
    <w:basedOn w:val="Normal"/>
    <w:link w:val="FooterChar"/>
    <w:uiPriority w:val="99"/>
    <w:unhideWhenUsed/>
    <w:rsid w:val="00842A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Boateng</dc:creator>
  <cp:keywords/>
  <dc:description/>
  <cp:lastModifiedBy>SAMUEL DANSO QUAYSON</cp:lastModifiedBy>
  <cp:revision>38</cp:revision>
  <dcterms:created xsi:type="dcterms:W3CDTF">2025-07-09T12:20:00Z</dcterms:created>
  <dcterms:modified xsi:type="dcterms:W3CDTF">2025-07-10T21:48:00Z</dcterms:modified>
</cp:coreProperties>
</file>