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BFED" w14:textId="6125E169" w:rsidR="00EF046D" w:rsidRPr="00EF046D" w:rsidRDefault="00EF046D" w:rsidP="005C32ED">
      <w:pPr>
        <w:spacing w:before="100" w:beforeAutospacing="1" w:after="100" w:afterAutospacing="1" w:line="240" w:lineRule="auto"/>
        <w:outlineLvl w:val="0"/>
        <w:rPr>
          <w:rFonts w:ascii="Times New Roman" w:eastAsia="Times New Roman" w:hAnsi="Times New Roman" w:cs="Times New Roman"/>
          <w:b/>
          <w:bCs/>
          <w:kern w:val="36"/>
          <w:sz w:val="44"/>
          <w:szCs w:val="44"/>
          <w:u w:val="single"/>
        </w:rPr>
      </w:pPr>
      <w:r w:rsidRPr="00EF046D">
        <w:rPr>
          <w:rFonts w:ascii="Times New Roman" w:eastAsia="Times New Roman" w:hAnsi="Times New Roman" w:cs="Times New Roman"/>
          <w:b/>
          <w:bCs/>
          <w:kern w:val="36"/>
          <w:sz w:val="44"/>
          <w:szCs w:val="44"/>
          <w:u w:val="single"/>
        </w:rPr>
        <w:t>REPORT ON PRESENTATION OF INCOME-GENERATING ITEMS TO PERSONS WITH DISABILITY BY THE AWUTU SENYA DISTRICT ASSEMBLY</w:t>
      </w:r>
      <w:r w:rsidRPr="00EF046D">
        <w:rPr>
          <w:rFonts w:ascii="Times New Roman" w:eastAsia="Times New Roman" w:hAnsi="Times New Roman" w:cs="Times New Roman"/>
          <w:b/>
          <w:bCs/>
          <w:sz w:val="27"/>
          <w:szCs w:val="27"/>
        </w:rPr>
        <w:t>Date of Event: 31st December 2024</w:t>
      </w:r>
    </w:p>
    <w:p w14:paraId="5687AAD5" w14:textId="77777777" w:rsidR="00EF046D" w:rsidRPr="00EF046D" w:rsidRDefault="00EF046D" w:rsidP="005C32ED">
      <w:pPr>
        <w:spacing w:after="0" w:line="240" w:lineRule="auto"/>
        <w:outlineLvl w:val="2"/>
        <w:rPr>
          <w:rFonts w:ascii="Times New Roman" w:eastAsia="Times New Roman" w:hAnsi="Times New Roman" w:cs="Times New Roman"/>
          <w:b/>
          <w:bCs/>
          <w:sz w:val="27"/>
          <w:szCs w:val="27"/>
        </w:rPr>
      </w:pPr>
      <w:r w:rsidRPr="00EF046D">
        <w:rPr>
          <w:rFonts w:ascii="Times New Roman" w:eastAsia="Times New Roman" w:hAnsi="Times New Roman" w:cs="Times New Roman"/>
          <w:b/>
          <w:bCs/>
          <w:sz w:val="27"/>
          <w:szCs w:val="27"/>
        </w:rPr>
        <w:t>Venue: Awutu Senya District Assembly Premises</w:t>
      </w:r>
    </w:p>
    <w:p w14:paraId="2DB18F03" w14:textId="77777777" w:rsidR="00EF046D" w:rsidRPr="00EF046D" w:rsidRDefault="00EF046D" w:rsidP="005C32ED">
      <w:pPr>
        <w:spacing w:after="0" w:line="240" w:lineRule="auto"/>
        <w:outlineLvl w:val="2"/>
        <w:rPr>
          <w:rFonts w:ascii="Times New Roman" w:eastAsia="Times New Roman" w:hAnsi="Times New Roman" w:cs="Times New Roman"/>
          <w:b/>
          <w:bCs/>
          <w:sz w:val="27"/>
          <w:szCs w:val="27"/>
        </w:rPr>
      </w:pPr>
      <w:r w:rsidRPr="00EF046D">
        <w:rPr>
          <w:rFonts w:ascii="Times New Roman" w:eastAsia="Times New Roman" w:hAnsi="Times New Roman" w:cs="Times New Roman"/>
          <w:b/>
          <w:bCs/>
          <w:sz w:val="27"/>
          <w:szCs w:val="27"/>
        </w:rPr>
        <w:t>Organized by: Awutu Senya District Assembly</w:t>
      </w:r>
    </w:p>
    <w:p w14:paraId="69CECF9F" w14:textId="77777777" w:rsidR="005C32ED" w:rsidRDefault="00EF046D" w:rsidP="005C32ED">
      <w:pPr>
        <w:spacing w:after="0" w:line="240" w:lineRule="auto"/>
        <w:outlineLvl w:val="2"/>
        <w:rPr>
          <w:rFonts w:ascii="Times New Roman" w:eastAsia="Times New Roman" w:hAnsi="Times New Roman" w:cs="Times New Roman"/>
          <w:b/>
          <w:bCs/>
          <w:sz w:val="27"/>
          <w:szCs w:val="27"/>
        </w:rPr>
      </w:pPr>
      <w:r w:rsidRPr="00EF046D">
        <w:rPr>
          <w:rFonts w:ascii="Times New Roman" w:eastAsia="Times New Roman" w:hAnsi="Times New Roman" w:cs="Times New Roman"/>
          <w:b/>
          <w:bCs/>
          <w:sz w:val="27"/>
          <w:szCs w:val="27"/>
        </w:rPr>
        <w:t>Facilitated by: Department of Social Welfare</w:t>
      </w:r>
    </w:p>
    <w:p w14:paraId="1E2CD08A" w14:textId="77777777" w:rsidR="005C32ED" w:rsidRDefault="005C32ED" w:rsidP="005C32ED">
      <w:pPr>
        <w:spacing w:after="0" w:line="240" w:lineRule="auto"/>
        <w:outlineLvl w:val="2"/>
        <w:rPr>
          <w:rFonts w:ascii="Times New Roman" w:eastAsia="Times New Roman" w:hAnsi="Times New Roman" w:cs="Times New Roman"/>
          <w:b/>
          <w:bCs/>
          <w:sz w:val="27"/>
          <w:szCs w:val="27"/>
        </w:rPr>
      </w:pPr>
    </w:p>
    <w:p w14:paraId="3A41C392" w14:textId="77777777" w:rsidR="005C32ED" w:rsidRDefault="00EF046D" w:rsidP="005C32ED">
      <w:pPr>
        <w:spacing w:after="0" w:line="240" w:lineRule="auto"/>
        <w:jc w:val="both"/>
        <w:outlineLvl w:val="2"/>
        <w:rPr>
          <w:rFonts w:ascii="Times New Roman" w:eastAsia="Times New Roman" w:hAnsi="Times New Roman" w:cs="Times New Roman"/>
          <w:b/>
          <w:bCs/>
          <w:sz w:val="27"/>
          <w:szCs w:val="27"/>
        </w:rPr>
      </w:pPr>
      <w:r w:rsidRPr="00EF046D">
        <w:rPr>
          <w:rFonts w:ascii="Times New Roman" w:eastAsia="Times New Roman" w:hAnsi="Times New Roman" w:cs="Times New Roman"/>
          <w:b/>
          <w:bCs/>
          <w:sz w:val="36"/>
          <w:szCs w:val="36"/>
        </w:rPr>
        <w:t xml:space="preserve"> INTRODUCTION</w:t>
      </w:r>
    </w:p>
    <w:p w14:paraId="5345CBBA" w14:textId="6429FFA8" w:rsidR="00EF046D" w:rsidRPr="005C32ED" w:rsidRDefault="00EF046D" w:rsidP="005C32ED">
      <w:pPr>
        <w:spacing w:after="0" w:line="240" w:lineRule="auto"/>
        <w:jc w:val="both"/>
        <w:outlineLvl w:val="2"/>
        <w:rPr>
          <w:rFonts w:ascii="Times New Roman" w:eastAsia="Times New Roman" w:hAnsi="Times New Roman" w:cs="Times New Roman"/>
          <w:b/>
          <w:bCs/>
          <w:sz w:val="27"/>
          <w:szCs w:val="27"/>
        </w:rPr>
      </w:pPr>
      <w:r w:rsidRPr="00EF046D">
        <w:rPr>
          <w:rFonts w:ascii="Times New Roman" w:eastAsia="Times New Roman" w:hAnsi="Times New Roman" w:cs="Times New Roman"/>
          <w:sz w:val="24"/>
          <w:szCs w:val="24"/>
        </w:rPr>
        <w:t>On Tuesday, 31st December 2024, the Awutu Senya District Assembly held a special ceremony to present income-generating items to forty (40) selected Persons With Disability (PWDs) from various communities within the district. The initiative is in line with the government's commitment to empowering PWDs economically and promoting inclusive development across all sectors of society.</w:t>
      </w:r>
    </w:p>
    <w:p w14:paraId="408CCCC7" w14:textId="6BFC90A4" w:rsidR="00EF046D" w:rsidRPr="00EF046D" w:rsidRDefault="00EF046D" w:rsidP="00EF046D">
      <w:pPr>
        <w:spacing w:before="100" w:beforeAutospacing="1" w:after="100" w:afterAutospacing="1"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b/>
          <w:bCs/>
          <w:sz w:val="36"/>
          <w:szCs w:val="36"/>
        </w:rPr>
        <w:t xml:space="preserve"> BENEFICIARIES AND DISTRIBUTION</w:t>
      </w:r>
    </w:p>
    <w:p w14:paraId="7498CD00" w14:textId="77777777" w:rsidR="00EF046D" w:rsidRPr="00EF046D" w:rsidRDefault="00EF046D" w:rsidP="00EF046D">
      <w:pPr>
        <w:spacing w:before="100" w:beforeAutospacing="1" w:after="100" w:afterAutospacing="1"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The recipients were selected from the following communities:</w:t>
      </w:r>
    </w:p>
    <w:p w14:paraId="24FD699F" w14:textId="77777777" w:rsidR="00EF046D" w:rsidRPr="00EF046D" w:rsidRDefault="00EF046D" w:rsidP="00EF04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Awutu Bontrase</w:t>
      </w:r>
    </w:p>
    <w:p w14:paraId="28C9AC8A" w14:textId="77777777" w:rsidR="00EF046D" w:rsidRPr="00EF046D" w:rsidRDefault="00EF046D" w:rsidP="00EF04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Awutu Beraku</w:t>
      </w:r>
    </w:p>
    <w:p w14:paraId="5BECF150" w14:textId="77777777" w:rsidR="00EF046D" w:rsidRPr="00EF046D" w:rsidRDefault="00EF046D" w:rsidP="00EF04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Simpapebiso</w:t>
      </w:r>
    </w:p>
    <w:p w14:paraId="2BF27955" w14:textId="77777777" w:rsidR="00EF046D" w:rsidRPr="00EF046D" w:rsidRDefault="00EF046D" w:rsidP="00EF04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Obaakwei</w:t>
      </w:r>
    </w:p>
    <w:p w14:paraId="1025819B" w14:textId="77777777" w:rsidR="00EF046D" w:rsidRPr="00EF046D" w:rsidRDefault="00EF046D" w:rsidP="00EF04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Obrachire Brebianiha</w:t>
      </w:r>
    </w:p>
    <w:p w14:paraId="2C93AA93" w14:textId="77777777" w:rsidR="00EF046D" w:rsidRDefault="00EF046D" w:rsidP="00EF04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Bawjiase</w:t>
      </w:r>
    </w:p>
    <w:p w14:paraId="6A9C411A" w14:textId="2B7763AC" w:rsidR="00EF046D" w:rsidRPr="00EF046D" w:rsidRDefault="00EF046D" w:rsidP="00EF046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GENDER </w:t>
      </w:r>
      <w:r w:rsidRPr="00EF046D">
        <w:rPr>
          <w:rFonts w:ascii="Times New Roman" w:eastAsia="Times New Roman" w:hAnsi="Times New Roman" w:cs="Times New Roman"/>
          <w:b/>
          <w:bCs/>
          <w:sz w:val="27"/>
          <w:szCs w:val="27"/>
        </w:rPr>
        <w:t>BREAKDOWN:</w:t>
      </w:r>
    </w:p>
    <w:p w14:paraId="077A6AD3" w14:textId="77777777" w:rsidR="00EF046D" w:rsidRPr="00EF046D" w:rsidRDefault="00EF046D" w:rsidP="00EF04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b/>
          <w:bCs/>
          <w:sz w:val="24"/>
          <w:szCs w:val="24"/>
        </w:rPr>
        <w:t>Male:</w:t>
      </w:r>
      <w:r w:rsidRPr="00EF046D">
        <w:rPr>
          <w:rFonts w:ascii="Times New Roman" w:eastAsia="Times New Roman" w:hAnsi="Times New Roman" w:cs="Times New Roman"/>
          <w:sz w:val="24"/>
          <w:szCs w:val="24"/>
        </w:rPr>
        <w:t xml:space="preserve"> 15</w:t>
      </w:r>
    </w:p>
    <w:p w14:paraId="7E60D519" w14:textId="77777777" w:rsidR="00EF046D" w:rsidRPr="00EF046D" w:rsidRDefault="00EF046D" w:rsidP="00EF04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b/>
          <w:bCs/>
          <w:sz w:val="24"/>
          <w:szCs w:val="24"/>
        </w:rPr>
        <w:t>Female:</w:t>
      </w:r>
      <w:r w:rsidRPr="00EF046D">
        <w:rPr>
          <w:rFonts w:ascii="Times New Roman" w:eastAsia="Times New Roman" w:hAnsi="Times New Roman" w:cs="Times New Roman"/>
          <w:sz w:val="24"/>
          <w:szCs w:val="24"/>
        </w:rPr>
        <w:t xml:space="preserve"> 25</w:t>
      </w:r>
    </w:p>
    <w:p w14:paraId="63DC25FA" w14:textId="36EEC42B" w:rsidR="00EF046D" w:rsidRPr="00EF046D" w:rsidRDefault="00EF046D" w:rsidP="00EF046D">
      <w:pPr>
        <w:spacing w:before="100" w:beforeAutospacing="1" w:after="100" w:afterAutospacing="1" w:line="240" w:lineRule="auto"/>
        <w:outlineLvl w:val="2"/>
        <w:rPr>
          <w:rFonts w:ascii="Times New Roman" w:eastAsia="Times New Roman" w:hAnsi="Times New Roman" w:cs="Times New Roman"/>
          <w:b/>
          <w:bCs/>
          <w:sz w:val="27"/>
          <w:szCs w:val="27"/>
        </w:rPr>
      </w:pPr>
      <w:r w:rsidRPr="00EF046D">
        <w:rPr>
          <w:rFonts w:ascii="Times New Roman" w:eastAsia="Times New Roman" w:hAnsi="Times New Roman" w:cs="Times New Roman"/>
          <w:b/>
          <w:bCs/>
          <w:sz w:val="27"/>
          <w:szCs w:val="27"/>
        </w:rPr>
        <w:t>ITEMS DISTRIBUTED: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8"/>
        <w:gridCol w:w="981"/>
        <w:gridCol w:w="2568"/>
      </w:tblGrid>
      <w:tr w:rsidR="00EF046D" w:rsidRPr="00EF046D" w14:paraId="38B4498C" w14:textId="77777777" w:rsidTr="00EF046D">
        <w:trPr>
          <w:tblHeader/>
          <w:tblCellSpacing w:w="15" w:type="dxa"/>
        </w:trPr>
        <w:tc>
          <w:tcPr>
            <w:tcW w:w="0" w:type="auto"/>
            <w:vAlign w:val="center"/>
            <w:hideMark/>
          </w:tcPr>
          <w:p w14:paraId="0FA9D871" w14:textId="77777777" w:rsidR="00EF046D" w:rsidRPr="00EF046D" w:rsidRDefault="00EF046D" w:rsidP="00EF046D">
            <w:pPr>
              <w:spacing w:after="0" w:line="240" w:lineRule="auto"/>
              <w:jc w:val="center"/>
              <w:rPr>
                <w:rFonts w:ascii="Times New Roman" w:eastAsia="Times New Roman" w:hAnsi="Times New Roman" w:cs="Times New Roman"/>
                <w:b/>
                <w:bCs/>
                <w:sz w:val="24"/>
                <w:szCs w:val="24"/>
              </w:rPr>
            </w:pPr>
            <w:r w:rsidRPr="00EF046D">
              <w:rPr>
                <w:rFonts w:ascii="Times New Roman" w:eastAsia="Times New Roman" w:hAnsi="Times New Roman" w:cs="Times New Roman"/>
                <w:b/>
                <w:bCs/>
                <w:sz w:val="24"/>
                <w:szCs w:val="24"/>
              </w:rPr>
              <w:t>Item</w:t>
            </w:r>
          </w:p>
        </w:tc>
        <w:tc>
          <w:tcPr>
            <w:tcW w:w="0" w:type="auto"/>
            <w:vAlign w:val="center"/>
            <w:hideMark/>
          </w:tcPr>
          <w:p w14:paraId="01E11AC1" w14:textId="77777777" w:rsidR="00EF046D" w:rsidRPr="00EF046D" w:rsidRDefault="00EF046D" w:rsidP="00EF046D">
            <w:pPr>
              <w:spacing w:after="0" w:line="240" w:lineRule="auto"/>
              <w:jc w:val="center"/>
              <w:rPr>
                <w:rFonts w:ascii="Times New Roman" w:eastAsia="Times New Roman" w:hAnsi="Times New Roman" w:cs="Times New Roman"/>
                <w:b/>
                <w:bCs/>
                <w:sz w:val="24"/>
                <w:szCs w:val="24"/>
              </w:rPr>
            </w:pPr>
            <w:r w:rsidRPr="00EF046D">
              <w:rPr>
                <w:rFonts w:ascii="Times New Roman" w:eastAsia="Times New Roman" w:hAnsi="Times New Roman" w:cs="Times New Roman"/>
                <w:b/>
                <w:bCs/>
                <w:sz w:val="24"/>
                <w:szCs w:val="24"/>
              </w:rPr>
              <w:t>Quantity</w:t>
            </w:r>
          </w:p>
        </w:tc>
        <w:tc>
          <w:tcPr>
            <w:tcW w:w="0" w:type="auto"/>
            <w:vAlign w:val="center"/>
            <w:hideMark/>
          </w:tcPr>
          <w:p w14:paraId="33CC1E54" w14:textId="77777777" w:rsidR="00EF046D" w:rsidRPr="00EF046D" w:rsidRDefault="00EF046D" w:rsidP="00EF046D">
            <w:pPr>
              <w:spacing w:after="0" w:line="240" w:lineRule="auto"/>
              <w:jc w:val="center"/>
              <w:rPr>
                <w:rFonts w:ascii="Times New Roman" w:eastAsia="Times New Roman" w:hAnsi="Times New Roman" w:cs="Times New Roman"/>
                <w:b/>
                <w:bCs/>
                <w:sz w:val="24"/>
                <w:szCs w:val="24"/>
              </w:rPr>
            </w:pPr>
            <w:r w:rsidRPr="00EF046D">
              <w:rPr>
                <w:rFonts w:ascii="Times New Roman" w:eastAsia="Times New Roman" w:hAnsi="Times New Roman" w:cs="Times New Roman"/>
                <w:b/>
                <w:bCs/>
                <w:sz w:val="24"/>
                <w:szCs w:val="24"/>
              </w:rPr>
              <w:t>Number of Beneficiaries</w:t>
            </w:r>
          </w:p>
        </w:tc>
      </w:tr>
      <w:tr w:rsidR="00EF046D" w:rsidRPr="00EF046D" w14:paraId="02449E04" w14:textId="77777777" w:rsidTr="00EF046D">
        <w:trPr>
          <w:tblCellSpacing w:w="15" w:type="dxa"/>
        </w:trPr>
        <w:tc>
          <w:tcPr>
            <w:tcW w:w="0" w:type="auto"/>
            <w:vAlign w:val="center"/>
            <w:hideMark/>
          </w:tcPr>
          <w:p w14:paraId="77763FD8" w14:textId="77777777" w:rsidR="00EF046D" w:rsidRPr="00EF046D" w:rsidRDefault="00EF046D" w:rsidP="00EF046D">
            <w:pPr>
              <w:spacing w:after="0"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Fufu Pounding Machines</w:t>
            </w:r>
          </w:p>
        </w:tc>
        <w:tc>
          <w:tcPr>
            <w:tcW w:w="0" w:type="auto"/>
            <w:vAlign w:val="center"/>
            <w:hideMark/>
          </w:tcPr>
          <w:p w14:paraId="0E7C4652" w14:textId="77777777" w:rsidR="00EF046D" w:rsidRPr="00EF046D" w:rsidRDefault="00EF046D" w:rsidP="00EF046D">
            <w:pPr>
              <w:spacing w:after="0"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5</w:t>
            </w:r>
          </w:p>
        </w:tc>
        <w:tc>
          <w:tcPr>
            <w:tcW w:w="0" w:type="auto"/>
            <w:vAlign w:val="center"/>
            <w:hideMark/>
          </w:tcPr>
          <w:p w14:paraId="50A26D36" w14:textId="77777777" w:rsidR="00EF046D" w:rsidRPr="00EF046D" w:rsidRDefault="00EF046D" w:rsidP="00EF046D">
            <w:pPr>
              <w:spacing w:after="0"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5</w:t>
            </w:r>
          </w:p>
        </w:tc>
      </w:tr>
      <w:tr w:rsidR="00EF046D" w:rsidRPr="00EF046D" w14:paraId="548C76D2" w14:textId="77777777" w:rsidTr="00EF046D">
        <w:trPr>
          <w:tblCellSpacing w:w="15" w:type="dxa"/>
        </w:trPr>
        <w:tc>
          <w:tcPr>
            <w:tcW w:w="0" w:type="auto"/>
            <w:vAlign w:val="center"/>
            <w:hideMark/>
          </w:tcPr>
          <w:p w14:paraId="1D6EBA6D" w14:textId="77777777" w:rsidR="00EF046D" w:rsidRPr="00EF046D" w:rsidRDefault="00EF046D" w:rsidP="00EF046D">
            <w:pPr>
              <w:spacing w:after="0"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Industrial Sewing Machines</w:t>
            </w:r>
          </w:p>
        </w:tc>
        <w:tc>
          <w:tcPr>
            <w:tcW w:w="0" w:type="auto"/>
            <w:vAlign w:val="center"/>
            <w:hideMark/>
          </w:tcPr>
          <w:p w14:paraId="3BF29934" w14:textId="77777777" w:rsidR="00EF046D" w:rsidRPr="00EF046D" w:rsidRDefault="00EF046D" w:rsidP="00EF046D">
            <w:pPr>
              <w:spacing w:after="0"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5</w:t>
            </w:r>
          </w:p>
        </w:tc>
        <w:tc>
          <w:tcPr>
            <w:tcW w:w="0" w:type="auto"/>
            <w:vAlign w:val="center"/>
            <w:hideMark/>
          </w:tcPr>
          <w:p w14:paraId="64EC33CF" w14:textId="77777777" w:rsidR="00EF046D" w:rsidRPr="00EF046D" w:rsidRDefault="00EF046D" w:rsidP="00EF046D">
            <w:pPr>
              <w:spacing w:after="0"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5</w:t>
            </w:r>
          </w:p>
        </w:tc>
      </w:tr>
      <w:tr w:rsidR="00EF046D" w:rsidRPr="00EF046D" w14:paraId="26FE1585" w14:textId="77777777" w:rsidTr="00EF046D">
        <w:trPr>
          <w:tblCellSpacing w:w="15" w:type="dxa"/>
        </w:trPr>
        <w:tc>
          <w:tcPr>
            <w:tcW w:w="0" w:type="auto"/>
            <w:vAlign w:val="center"/>
            <w:hideMark/>
          </w:tcPr>
          <w:p w14:paraId="2BB74256" w14:textId="77777777" w:rsidR="00EF046D" w:rsidRPr="00EF046D" w:rsidRDefault="00EF046D" w:rsidP="00EF046D">
            <w:pPr>
              <w:spacing w:after="0"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Laptops</w:t>
            </w:r>
          </w:p>
        </w:tc>
        <w:tc>
          <w:tcPr>
            <w:tcW w:w="0" w:type="auto"/>
            <w:vAlign w:val="center"/>
            <w:hideMark/>
          </w:tcPr>
          <w:p w14:paraId="3078B43C" w14:textId="77777777" w:rsidR="00EF046D" w:rsidRPr="00EF046D" w:rsidRDefault="00EF046D" w:rsidP="00EF046D">
            <w:pPr>
              <w:spacing w:after="0"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4</w:t>
            </w:r>
          </w:p>
        </w:tc>
        <w:tc>
          <w:tcPr>
            <w:tcW w:w="0" w:type="auto"/>
            <w:vAlign w:val="center"/>
            <w:hideMark/>
          </w:tcPr>
          <w:p w14:paraId="21A73738" w14:textId="77777777" w:rsidR="00EF046D" w:rsidRPr="00EF046D" w:rsidRDefault="00EF046D" w:rsidP="00EF046D">
            <w:pPr>
              <w:spacing w:after="0"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4</w:t>
            </w:r>
          </w:p>
        </w:tc>
      </w:tr>
      <w:tr w:rsidR="00EF046D" w:rsidRPr="00EF046D" w14:paraId="1135534D" w14:textId="77777777" w:rsidTr="00EF046D">
        <w:trPr>
          <w:tblCellSpacing w:w="15" w:type="dxa"/>
        </w:trPr>
        <w:tc>
          <w:tcPr>
            <w:tcW w:w="0" w:type="auto"/>
            <w:vAlign w:val="center"/>
            <w:hideMark/>
          </w:tcPr>
          <w:p w14:paraId="7C8C4F4D" w14:textId="77777777" w:rsidR="00EF046D" w:rsidRPr="00EF046D" w:rsidRDefault="00EF046D" w:rsidP="00EF046D">
            <w:pPr>
              <w:spacing w:after="0"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Chest Freezers</w:t>
            </w:r>
          </w:p>
        </w:tc>
        <w:tc>
          <w:tcPr>
            <w:tcW w:w="0" w:type="auto"/>
            <w:vAlign w:val="center"/>
            <w:hideMark/>
          </w:tcPr>
          <w:p w14:paraId="2DCB41D2" w14:textId="77777777" w:rsidR="00EF046D" w:rsidRPr="00EF046D" w:rsidRDefault="00EF046D" w:rsidP="00EF046D">
            <w:pPr>
              <w:spacing w:after="0"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25</w:t>
            </w:r>
          </w:p>
        </w:tc>
        <w:tc>
          <w:tcPr>
            <w:tcW w:w="0" w:type="auto"/>
            <w:vAlign w:val="center"/>
            <w:hideMark/>
          </w:tcPr>
          <w:p w14:paraId="69A8F113" w14:textId="77777777" w:rsidR="00EF046D" w:rsidRPr="00EF046D" w:rsidRDefault="00EF046D" w:rsidP="00EF046D">
            <w:pPr>
              <w:spacing w:after="0"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25</w:t>
            </w:r>
          </w:p>
        </w:tc>
      </w:tr>
      <w:tr w:rsidR="00EF046D" w:rsidRPr="00EF046D" w14:paraId="022E5E21" w14:textId="77777777" w:rsidTr="00EF046D">
        <w:trPr>
          <w:tblCellSpacing w:w="15" w:type="dxa"/>
        </w:trPr>
        <w:tc>
          <w:tcPr>
            <w:tcW w:w="0" w:type="auto"/>
            <w:vAlign w:val="center"/>
            <w:hideMark/>
          </w:tcPr>
          <w:p w14:paraId="45C96BF1" w14:textId="77777777" w:rsidR="00EF046D" w:rsidRPr="00EF046D" w:rsidRDefault="00EF046D" w:rsidP="00EF046D">
            <w:pPr>
              <w:spacing w:after="0"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Wheelchair</w:t>
            </w:r>
          </w:p>
        </w:tc>
        <w:tc>
          <w:tcPr>
            <w:tcW w:w="0" w:type="auto"/>
            <w:vAlign w:val="center"/>
            <w:hideMark/>
          </w:tcPr>
          <w:p w14:paraId="5B3ED484" w14:textId="77777777" w:rsidR="00EF046D" w:rsidRPr="00EF046D" w:rsidRDefault="00EF046D" w:rsidP="00EF046D">
            <w:pPr>
              <w:spacing w:after="0"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1</w:t>
            </w:r>
          </w:p>
        </w:tc>
        <w:tc>
          <w:tcPr>
            <w:tcW w:w="0" w:type="auto"/>
            <w:vAlign w:val="center"/>
            <w:hideMark/>
          </w:tcPr>
          <w:p w14:paraId="146BAF3C" w14:textId="77777777" w:rsidR="00EF046D" w:rsidRPr="00EF046D" w:rsidRDefault="00EF046D" w:rsidP="00EF046D">
            <w:pPr>
              <w:spacing w:after="0"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1</w:t>
            </w:r>
          </w:p>
        </w:tc>
      </w:tr>
    </w:tbl>
    <w:p w14:paraId="7196FED3" w14:textId="77777777" w:rsidR="00EF046D" w:rsidRDefault="00EF046D" w:rsidP="005C32ED">
      <w:pPr>
        <w:spacing w:before="100" w:beforeAutospacing="1" w:after="100" w:afterAutospacing="1" w:line="240" w:lineRule="auto"/>
        <w:jc w:val="both"/>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lastRenderedPageBreak/>
        <w:t>Each item was carefully matched to the individual’s expressed area of interest, skill set, or business initiative, following needs assessment and recommendations from the Department of Social Welfare.</w:t>
      </w:r>
    </w:p>
    <w:p w14:paraId="44777C7A" w14:textId="77777777" w:rsidR="00EF046D" w:rsidRDefault="00EF046D" w:rsidP="00EF046D">
      <w:pPr>
        <w:spacing w:before="100" w:beforeAutospacing="1" w:after="100" w:afterAutospacing="1" w:line="240" w:lineRule="auto"/>
        <w:rPr>
          <w:rFonts w:ascii="Times New Roman" w:eastAsia="Times New Roman" w:hAnsi="Times New Roman" w:cs="Times New Roman"/>
          <w:sz w:val="24"/>
          <w:szCs w:val="24"/>
        </w:rPr>
      </w:pPr>
    </w:p>
    <w:p w14:paraId="05F56DEE" w14:textId="48BAE1DB" w:rsidR="00EF046D" w:rsidRPr="00EF046D" w:rsidRDefault="00EF046D" w:rsidP="00EF046D">
      <w:pPr>
        <w:spacing w:before="100" w:beforeAutospacing="1" w:after="100" w:afterAutospacing="1"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b/>
          <w:bCs/>
          <w:sz w:val="36"/>
          <w:szCs w:val="36"/>
        </w:rPr>
        <w:t>PURPOSE OF THE INTERVENTION</w:t>
      </w:r>
    </w:p>
    <w:p w14:paraId="3386EC73" w14:textId="77777777" w:rsidR="00EF046D" w:rsidRPr="00EF046D" w:rsidRDefault="00EF046D" w:rsidP="00EF046D">
      <w:pPr>
        <w:spacing w:before="100" w:beforeAutospacing="1" w:after="100" w:afterAutospacing="1"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This initiative aims to:</w:t>
      </w:r>
    </w:p>
    <w:p w14:paraId="5A29B8F7" w14:textId="77777777" w:rsidR="00EF046D" w:rsidRPr="00EF046D" w:rsidRDefault="00EF046D" w:rsidP="005C32ED">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Promote economic self-reliance among Persons With Disability.</w:t>
      </w:r>
    </w:p>
    <w:p w14:paraId="0DA9B69F" w14:textId="77777777" w:rsidR="00EF046D" w:rsidRPr="00EF046D" w:rsidRDefault="00EF046D" w:rsidP="005C32ED">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Reduce dependency on family or community.</w:t>
      </w:r>
    </w:p>
    <w:p w14:paraId="42CFB1E7" w14:textId="77777777" w:rsidR="00EF046D" w:rsidRPr="00EF046D" w:rsidRDefault="00EF046D" w:rsidP="005C32ED">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Foster inclusion and equal participation in local economic activities.</w:t>
      </w:r>
    </w:p>
    <w:p w14:paraId="60535928" w14:textId="51925CCA" w:rsidR="00F216F4" w:rsidRDefault="00EF046D" w:rsidP="005C32ED">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Support education and vocational skills among PWDs.</w:t>
      </w:r>
    </w:p>
    <w:p w14:paraId="76FE8D18" w14:textId="7DFF7396" w:rsidR="00427D2B" w:rsidRDefault="00427D2B" w:rsidP="00427D2B">
      <w:pPr>
        <w:spacing w:before="100" w:beforeAutospacing="1" w:after="100" w:afterAutospacing="1" w:line="24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4C023661" wp14:editId="6CFB864C">
                <wp:simplePos x="0" y="0"/>
                <wp:positionH relativeFrom="column">
                  <wp:posOffset>0</wp:posOffset>
                </wp:positionH>
                <wp:positionV relativeFrom="paragraph">
                  <wp:posOffset>3834765</wp:posOffset>
                </wp:positionV>
                <wp:extent cx="456819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568190" cy="635"/>
                        </a:xfrm>
                        <a:prstGeom prst="rect">
                          <a:avLst/>
                        </a:prstGeom>
                        <a:solidFill>
                          <a:prstClr val="white"/>
                        </a:solidFill>
                        <a:ln>
                          <a:noFill/>
                        </a:ln>
                      </wps:spPr>
                      <wps:txbx>
                        <w:txbxContent>
                          <w:p w14:paraId="76F20568" w14:textId="2BB1127B" w:rsidR="00427D2B" w:rsidRPr="00861562" w:rsidRDefault="00427D2B" w:rsidP="00427D2B">
                            <w:pPr>
                              <w:pStyle w:val="Caption"/>
                              <w:rPr>
                                <w:noProof/>
                              </w:rPr>
                            </w:pPr>
                            <w:r>
                              <w:t xml:space="preserve">Figure </w:t>
                            </w:r>
                            <w:r w:rsidR="006B2F08">
                              <w:fldChar w:fldCharType="begin"/>
                            </w:r>
                            <w:r w:rsidR="006B2F08">
                              <w:instrText xml:space="preserve"> SEQ Figure \* ARABIC </w:instrText>
                            </w:r>
                            <w:r w:rsidR="006B2F08">
                              <w:fldChar w:fldCharType="separate"/>
                            </w:r>
                            <w:r w:rsidR="005A1A3F">
                              <w:rPr>
                                <w:noProof/>
                              </w:rPr>
                              <w:t>1</w:t>
                            </w:r>
                            <w:r w:rsidR="006B2F08">
                              <w:rPr>
                                <w:noProof/>
                              </w:rPr>
                              <w:fldChar w:fldCharType="end"/>
                            </w:r>
                            <w:r>
                              <w:t>social welfare Officers and the GFD President(extreme righ) getting ready to present items to Person With Disaabilities.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C023661" id="_x0000_t202" coordsize="21600,21600" o:spt="202" path="m,l,21600r21600,l21600,xe">
                <v:stroke joinstyle="miter"/>
                <v:path gradientshapeok="t" o:connecttype="rect"/>
              </v:shapetype>
              <v:shape id="Text Box 2" o:spid="_x0000_s1026" type="#_x0000_t202" style="position:absolute;left:0;text-align:left;margin-left:0;margin-top:301.95pt;width:359.7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" stroked="f">
                <v:textbox style="mso-fit-shape-to-text:t" inset="0,0,0,0">
                  <w:txbxContent>
                    <w:p w14:paraId="76F20568" w14:textId="2BB1127B" w:rsidR="00427D2B" w:rsidRPr="00861562" w:rsidRDefault="00427D2B" w:rsidP="00427D2B">
                      <w:pPr>
                        <w:pStyle w:val="Caption"/>
                        <w:rPr>
                          <w:noProof/>
                        </w:rPr>
                      </w:pPr>
                      <w:r>
                        <w:t xml:space="preserve">Figure </w:t>
                      </w:r>
                      <w:r w:rsidR="006B2F08">
                        <w:fldChar w:fldCharType="begin"/>
                      </w:r>
                      <w:r w:rsidR="006B2F08">
                        <w:instrText xml:space="preserve"> SEQ Figure \* ARABIC </w:instrText>
                      </w:r>
                      <w:r w:rsidR="006B2F08">
                        <w:fldChar w:fldCharType="separate"/>
                      </w:r>
                      <w:r w:rsidR="005A1A3F">
                        <w:rPr>
                          <w:noProof/>
                        </w:rPr>
                        <w:t>1</w:t>
                      </w:r>
                      <w:r w:rsidR="006B2F08">
                        <w:rPr>
                          <w:noProof/>
                        </w:rPr>
                        <w:fldChar w:fldCharType="end"/>
                      </w:r>
                      <w:r>
                        <w:t>social welfare Officers and the GFD President(extreme righ) getting ready to present items to Person With Disaabilities.</w:t>
                      </w:r>
                    </w:p>
                  </w:txbxContent>
                </v:textbox>
                <w10:wrap type="square"/>
              </v:shape>
            </w:pict>
          </mc:Fallback>
        </mc:AlternateContent>
      </w:r>
      <w:r>
        <w:rPr>
          <w:noProof/>
        </w:rPr>
        <w:drawing>
          <wp:anchor distT="0" distB="0" distL="114300" distR="114300" simplePos="0" relativeHeight="251659264" behindDoc="0" locked="0" layoutInCell="1" allowOverlap="1" wp14:anchorId="1BE0B086" wp14:editId="15E0D1DC">
            <wp:simplePos x="0" y="0"/>
            <wp:positionH relativeFrom="column">
              <wp:posOffset>0</wp:posOffset>
            </wp:positionH>
            <wp:positionV relativeFrom="paragraph">
              <wp:posOffset>351155</wp:posOffset>
            </wp:positionV>
            <wp:extent cx="4568651" cy="3426488"/>
            <wp:effectExtent l="0" t="0" r="381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8651" cy="3426488"/>
                    </a:xfrm>
                    <a:prstGeom prst="rect">
                      <a:avLst/>
                    </a:prstGeom>
                    <a:noFill/>
                    <a:ln>
                      <a:noFill/>
                    </a:ln>
                  </pic:spPr>
                </pic:pic>
              </a:graphicData>
            </a:graphic>
          </wp:anchor>
        </w:drawing>
      </w:r>
    </w:p>
    <w:p w14:paraId="7D26F4D7" w14:textId="5DF31403" w:rsidR="00427D2B" w:rsidRDefault="00427D2B" w:rsidP="00427D2B">
      <w:pPr>
        <w:spacing w:before="100" w:beforeAutospacing="1" w:after="100" w:afterAutospacing="1" w:line="240" w:lineRule="auto"/>
        <w:jc w:val="both"/>
        <w:rPr>
          <w:rFonts w:ascii="Times New Roman" w:eastAsia="Times New Roman" w:hAnsi="Times New Roman" w:cs="Times New Roman"/>
          <w:sz w:val="24"/>
          <w:szCs w:val="24"/>
        </w:rPr>
      </w:pPr>
    </w:p>
    <w:p w14:paraId="515396EC" w14:textId="77777777" w:rsidR="00427D2B" w:rsidRDefault="00427D2B" w:rsidP="00427D2B">
      <w:pPr>
        <w:spacing w:before="100" w:beforeAutospacing="1" w:after="100" w:afterAutospacing="1" w:line="240" w:lineRule="auto"/>
        <w:jc w:val="both"/>
        <w:rPr>
          <w:rFonts w:ascii="Times New Roman" w:eastAsia="Times New Roman" w:hAnsi="Times New Roman" w:cs="Times New Roman"/>
          <w:sz w:val="24"/>
          <w:szCs w:val="24"/>
        </w:rPr>
      </w:pPr>
    </w:p>
    <w:p w14:paraId="596A8CC7" w14:textId="77777777" w:rsidR="00427D2B" w:rsidRDefault="00427D2B" w:rsidP="00F216F4">
      <w:pPr>
        <w:spacing w:before="100" w:beforeAutospacing="1" w:after="100" w:afterAutospacing="1" w:line="240" w:lineRule="auto"/>
        <w:rPr>
          <w:rFonts w:ascii="Times New Roman" w:eastAsia="Times New Roman" w:hAnsi="Times New Roman" w:cs="Times New Roman"/>
          <w:b/>
          <w:bCs/>
          <w:sz w:val="36"/>
          <w:szCs w:val="36"/>
        </w:rPr>
      </w:pPr>
    </w:p>
    <w:p w14:paraId="21634EEC" w14:textId="77777777" w:rsidR="00427D2B" w:rsidRDefault="00427D2B" w:rsidP="00F216F4">
      <w:pPr>
        <w:spacing w:before="100" w:beforeAutospacing="1" w:after="100" w:afterAutospacing="1" w:line="240" w:lineRule="auto"/>
        <w:rPr>
          <w:rFonts w:ascii="Times New Roman" w:eastAsia="Times New Roman" w:hAnsi="Times New Roman" w:cs="Times New Roman"/>
          <w:b/>
          <w:bCs/>
          <w:sz w:val="36"/>
          <w:szCs w:val="36"/>
        </w:rPr>
      </w:pPr>
    </w:p>
    <w:p w14:paraId="59FAF921" w14:textId="77777777" w:rsidR="00427D2B" w:rsidRDefault="00427D2B" w:rsidP="00F216F4">
      <w:pPr>
        <w:spacing w:before="100" w:beforeAutospacing="1" w:after="100" w:afterAutospacing="1" w:line="240" w:lineRule="auto"/>
        <w:rPr>
          <w:rFonts w:ascii="Times New Roman" w:eastAsia="Times New Roman" w:hAnsi="Times New Roman" w:cs="Times New Roman"/>
          <w:b/>
          <w:bCs/>
          <w:sz w:val="36"/>
          <w:szCs w:val="36"/>
        </w:rPr>
      </w:pPr>
    </w:p>
    <w:p w14:paraId="4E203A3C" w14:textId="77777777" w:rsidR="00427D2B" w:rsidRDefault="00427D2B" w:rsidP="00F216F4">
      <w:pPr>
        <w:spacing w:before="100" w:beforeAutospacing="1" w:after="100" w:afterAutospacing="1" w:line="240" w:lineRule="auto"/>
        <w:rPr>
          <w:rFonts w:ascii="Times New Roman" w:eastAsia="Times New Roman" w:hAnsi="Times New Roman" w:cs="Times New Roman"/>
          <w:b/>
          <w:bCs/>
          <w:sz w:val="36"/>
          <w:szCs w:val="36"/>
        </w:rPr>
      </w:pPr>
    </w:p>
    <w:p w14:paraId="1A290C5A" w14:textId="77777777" w:rsidR="00427D2B" w:rsidRDefault="00427D2B" w:rsidP="00F216F4">
      <w:pPr>
        <w:spacing w:before="100" w:beforeAutospacing="1" w:after="100" w:afterAutospacing="1" w:line="240" w:lineRule="auto"/>
        <w:rPr>
          <w:rFonts w:ascii="Times New Roman" w:eastAsia="Times New Roman" w:hAnsi="Times New Roman" w:cs="Times New Roman"/>
          <w:b/>
          <w:bCs/>
          <w:sz w:val="36"/>
          <w:szCs w:val="36"/>
        </w:rPr>
      </w:pPr>
    </w:p>
    <w:p w14:paraId="255128B0" w14:textId="77777777" w:rsidR="00427D2B" w:rsidRDefault="00427D2B" w:rsidP="00F216F4">
      <w:pPr>
        <w:spacing w:before="100" w:beforeAutospacing="1" w:after="100" w:afterAutospacing="1" w:line="240" w:lineRule="auto"/>
        <w:rPr>
          <w:rFonts w:ascii="Times New Roman" w:eastAsia="Times New Roman" w:hAnsi="Times New Roman" w:cs="Times New Roman"/>
          <w:b/>
          <w:bCs/>
          <w:sz w:val="36"/>
          <w:szCs w:val="36"/>
        </w:rPr>
      </w:pPr>
    </w:p>
    <w:p w14:paraId="59B385E1" w14:textId="6A98D1EC" w:rsidR="00427D2B" w:rsidRDefault="00427D2B" w:rsidP="00F216F4">
      <w:pPr>
        <w:spacing w:before="100" w:beforeAutospacing="1" w:after="100" w:afterAutospacing="1" w:line="240" w:lineRule="auto"/>
        <w:rPr>
          <w:rFonts w:ascii="Times New Roman" w:eastAsia="Times New Roman" w:hAnsi="Times New Roman" w:cs="Times New Roman"/>
          <w:b/>
          <w:bCs/>
          <w:sz w:val="36"/>
          <w:szCs w:val="36"/>
        </w:rPr>
      </w:pPr>
    </w:p>
    <w:p w14:paraId="03BA3BBB" w14:textId="77777777" w:rsidR="00427D2B" w:rsidRDefault="00427D2B" w:rsidP="00F216F4">
      <w:pPr>
        <w:spacing w:before="100" w:beforeAutospacing="1" w:after="100" w:afterAutospacing="1" w:line="240" w:lineRule="auto"/>
        <w:rPr>
          <w:rFonts w:ascii="Times New Roman" w:eastAsia="Times New Roman" w:hAnsi="Times New Roman" w:cs="Times New Roman"/>
          <w:b/>
          <w:bCs/>
          <w:sz w:val="36"/>
          <w:szCs w:val="36"/>
        </w:rPr>
      </w:pPr>
    </w:p>
    <w:p w14:paraId="62FE6A02" w14:textId="3592BEEE" w:rsidR="00F216F4" w:rsidRDefault="00F216F4" w:rsidP="00F216F4">
      <w:pPr>
        <w:spacing w:before="100" w:beforeAutospacing="1" w:after="100" w:afterAutospacing="1" w:line="240" w:lineRule="auto"/>
        <w:rPr>
          <w:rFonts w:ascii="Times New Roman" w:eastAsia="Times New Roman" w:hAnsi="Times New Roman" w:cs="Times New Roman"/>
          <w:sz w:val="24"/>
          <w:szCs w:val="24"/>
        </w:rPr>
      </w:pPr>
      <w:r w:rsidRPr="00F216F4">
        <w:rPr>
          <w:rFonts w:ascii="Times New Roman" w:eastAsia="Times New Roman" w:hAnsi="Times New Roman" w:cs="Times New Roman"/>
          <w:b/>
          <w:bCs/>
          <w:sz w:val="36"/>
          <w:szCs w:val="36"/>
        </w:rPr>
        <w:t>KEY SPEAKERS</w:t>
      </w:r>
    </w:p>
    <w:p w14:paraId="15A3EDDD" w14:textId="2C28504C" w:rsidR="00EF046D" w:rsidRPr="00EF046D" w:rsidRDefault="00F216F4" w:rsidP="005C32ED">
      <w:pPr>
        <w:spacing w:before="100" w:beforeAutospacing="1" w:after="100" w:afterAutospacing="1" w:line="240" w:lineRule="auto"/>
        <w:jc w:val="both"/>
        <w:rPr>
          <w:rFonts w:ascii="Times New Roman" w:eastAsia="Times New Roman" w:hAnsi="Times New Roman" w:cs="Times New Roman"/>
          <w:sz w:val="24"/>
          <w:szCs w:val="24"/>
        </w:rPr>
      </w:pPr>
      <w:r w:rsidRPr="00EF046D">
        <w:rPr>
          <w:rFonts w:ascii="Times New Roman" w:eastAsia="Times New Roman" w:hAnsi="Times New Roman" w:cs="Times New Roman"/>
          <w:b/>
          <w:bCs/>
          <w:sz w:val="27"/>
          <w:szCs w:val="27"/>
        </w:rPr>
        <w:t>SPEECH BY THE ADMINISTRATOR OF THE DISTRICT ASSEMBLY</w:t>
      </w:r>
      <w:r>
        <w:rPr>
          <w:rFonts w:ascii="Times New Roman" w:eastAsia="Times New Roman" w:hAnsi="Times New Roman" w:cs="Times New Roman"/>
          <w:b/>
          <w:bCs/>
          <w:sz w:val="27"/>
          <w:szCs w:val="27"/>
        </w:rPr>
        <w:t>.</w:t>
      </w:r>
    </w:p>
    <w:p w14:paraId="59CFB66A" w14:textId="41C6A019" w:rsidR="00EF046D" w:rsidRPr="00EF046D" w:rsidRDefault="00F216F4" w:rsidP="005C32ED">
      <w:pPr>
        <w:spacing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Administrator of the Awutu Senya District Assembly</w:t>
      </w:r>
      <w:r w:rsidR="00EF046D" w:rsidRPr="00EF04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representing the District Coordinating Director</w:t>
      </w:r>
      <w:r w:rsidR="00C42F7B">
        <w:rPr>
          <w:rFonts w:ascii="Times New Roman" w:eastAsia="Times New Roman" w:hAnsi="Times New Roman" w:cs="Times New Roman"/>
          <w:sz w:val="24"/>
          <w:szCs w:val="24"/>
        </w:rPr>
        <w:t xml:space="preserve"> addressed the beneficiaries in a cordial and informal fashion. He noted that the District Assembly has made immense efforts at building  an inclusive and empowered society of Persons With Disabilities  in the district. He stated that actors of the government at the district level believe that Persons With Disability just like any group of people can be very productive when given the right resources and supported. Thus the Awutu Senya District Assembly with such mindset has been committed to supporting Persons With Disability over the years and will even do more in the coming years.</w:t>
      </w:r>
    </w:p>
    <w:p w14:paraId="75C4B9E4" w14:textId="2D0B032F" w:rsidR="00EF046D" w:rsidRDefault="004E5E31" w:rsidP="005C32ED">
      <w:pPr>
        <w:spacing w:before="100" w:beforeAutospacing="1" w:after="100" w:afterAutospacing="1" w:line="240" w:lineRule="auto"/>
        <w:jc w:val="both"/>
        <w:outlineLvl w:val="2"/>
        <w:rPr>
          <w:rFonts w:ascii="Times New Roman" w:eastAsia="Times New Roman" w:hAnsi="Times New Roman" w:cs="Times New Roman"/>
          <w:sz w:val="24"/>
          <w:szCs w:val="24"/>
        </w:rPr>
      </w:pPr>
      <w:r w:rsidRPr="00EF046D">
        <w:rPr>
          <w:rFonts w:ascii="Times New Roman" w:eastAsia="Times New Roman" w:hAnsi="Times New Roman" w:cs="Times New Roman"/>
          <w:b/>
          <w:bCs/>
          <w:sz w:val="27"/>
          <w:szCs w:val="27"/>
        </w:rPr>
        <w:t xml:space="preserve">SPEECH BY THE DISTRICT SOCIAL WELFARE OFFICER </w:t>
      </w:r>
      <w:r w:rsidR="00EF046D" w:rsidRPr="00EF046D">
        <w:rPr>
          <w:rFonts w:ascii="Times New Roman" w:eastAsia="Times New Roman" w:hAnsi="Times New Roman" w:cs="Times New Roman"/>
          <w:sz w:val="24"/>
          <w:szCs w:val="24"/>
        </w:rPr>
        <w:t>,</w:t>
      </w:r>
      <w:r w:rsidR="00EF046D" w:rsidRPr="00EF046D">
        <w:rPr>
          <w:rFonts w:ascii="Times New Roman" w:eastAsia="Times New Roman" w:hAnsi="Times New Roman" w:cs="Times New Roman"/>
          <w:sz w:val="24"/>
          <w:szCs w:val="24"/>
        </w:rPr>
        <w:br/>
      </w:r>
      <w:r>
        <w:rPr>
          <w:rFonts w:ascii="Times New Roman" w:eastAsia="Times New Roman" w:hAnsi="Times New Roman" w:cs="Times New Roman"/>
          <w:sz w:val="24"/>
          <w:szCs w:val="24"/>
        </w:rPr>
        <w:t>Mr. M. Benjamin Narh, the District Social Welfare Office expressed his happiness of witnessing continual support of Persons With Disability by the Awutu Senyan District Assembly. The stated that</w:t>
      </w:r>
      <w:r w:rsidRPr="00EF046D">
        <w:rPr>
          <w:rFonts w:ascii="Times New Roman" w:eastAsia="Times New Roman" w:hAnsi="Times New Roman" w:cs="Times New Roman"/>
          <w:sz w:val="24"/>
          <w:szCs w:val="24"/>
        </w:rPr>
        <w:t xml:space="preserve"> the</w:t>
      </w:r>
      <w:r w:rsidR="00EF046D" w:rsidRPr="00EF046D">
        <w:rPr>
          <w:rFonts w:ascii="Times New Roman" w:eastAsia="Times New Roman" w:hAnsi="Times New Roman" w:cs="Times New Roman"/>
          <w:sz w:val="24"/>
          <w:szCs w:val="24"/>
        </w:rPr>
        <w:t xml:space="preserve"> Department of Social Welfare, </w:t>
      </w:r>
      <w:r>
        <w:rPr>
          <w:rFonts w:ascii="Times New Roman" w:eastAsia="Times New Roman" w:hAnsi="Times New Roman" w:cs="Times New Roman"/>
          <w:sz w:val="24"/>
          <w:szCs w:val="24"/>
        </w:rPr>
        <w:t xml:space="preserve">believe in the </w:t>
      </w:r>
      <w:r w:rsidRPr="00EF046D">
        <w:rPr>
          <w:rFonts w:ascii="Times New Roman" w:eastAsia="Times New Roman" w:hAnsi="Times New Roman" w:cs="Times New Roman"/>
          <w:sz w:val="24"/>
          <w:szCs w:val="24"/>
        </w:rPr>
        <w:t>potential</w:t>
      </w:r>
      <w:r w:rsidR="00EF046D" w:rsidRPr="00EF046D">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the vulnerable groupings in society</w:t>
      </w:r>
      <w:r w:rsidR="00EF046D" w:rsidRPr="00EF04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especially Persons With Disability. He disclosed that the Awutu Senya District Assembly remains focus in creating the enabling environment for all vulnerable persons to explore their developmental potential.  He maintained that the selection of Persons With Disabilities for this </w:t>
      </w:r>
      <w:r w:rsidR="00EF046D" w:rsidRPr="00EF046D">
        <w:rPr>
          <w:rFonts w:ascii="Times New Roman" w:eastAsia="Times New Roman" w:hAnsi="Times New Roman" w:cs="Times New Roman"/>
          <w:sz w:val="24"/>
          <w:szCs w:val="24"/>
        </w:rPr>
        <w:t xml:space="preserve">income-generating items </w:t>
      </w:r>
      <w:r>
        <w:rPr>
          <w:rFonts w:ascii="Times New Roman" w:eastAsia="Times New Roman" w:hAnsi="Times New Roman" w:cs="Times New Roman"/>
          <w:sz w:val="24"/>
          <w:szCs w:val="24"/>
        </w:rPr>
        <w:t xml:space="preserve">presentation </w:t>
      </w:r>
      <w:r w:rsidR="00EF046D" w:rsidRPr="00EF046D">
        <w:rPr>
          <w:rFonts w:ascii="Times New Roman" w:eastAsia="Times New Roman" w:hAnsi="Times New Roman" w:cs="Times New Roman"/>
          <w:sz w:val="24"/>
          <w:szCs w:val="24"/>
        </w:rPr>
        <w:t xml:space="preserve">are a result of careful </w:t>
      </w:r>
      <w:r w:rsidR="0002529E" w:rsidRPr="00EF046D">
        <w:rPr>
          <w:rFonts w:ascii="Times New Roman" w:eastAsia="Times New Roman" w:hAnsi="Times New Roman" w:cs="Times New Roman"/>
          <w:sz w:val="24"/>
          <w:szCs w:val="24"/>
        </w:rPr>
        <w:t>assessments</w:t>
      </w:r>
      <w:r w:rsidR="0002529E">
        <w:rPr>
          <w:rFonts w:ascii="Times New Roman" w:eastAsia="Times New Roman" w:hAnsi="Times New Roman" w:cs="Times New Roman"/>
          <w:sz w:val="24"/>
          <w:szCs w:val="24"/>
        </w:rPr>
        <w:t xml:space="preserve"> </w:t>
      </w:r>
      <w:r w:rsidR="0002529E" w:rsidRPr="00EF046D">
        <w:rPr>
          <w:rFonts w:ascii="Times New Roman" w:eastAsia="Times New Roman" w:hAnsi="Times New Roman" w:cs="Times New Roman"/>
          <w:sz w:val="24"/>
          <w:szCs w:val="24"/>
        </w:rPr>
        <w:t>and</w:t>
      </w:r>
      <w:r w:rsidR="00EF046D" w:rsidRPr="00EF046D">
        <w:rPr>
          <w:rFonts w:ascii="Times New Roman" w:eastAsia="Times New Roman" w:hAnsi="Times New Roman" w:cs="Times New Roman"/>
          <w:sz w:val="24"/>
          <w:szCs w:val="24"/>
        </w:rPr>
        <w:t xml:space="preserve"> a dedication to social protection.</w:t>
      </w:r>
    </w:p>
    <w:p w14:paraId="619D67BF" w14:textId="77777777" w:rsidR="000615E7" w:rsidRDefault="000615E7" w:rsidP="000615E7">
      <w:pPr>
        <w:keepNext/>
        <w:spacing w:before="100" w:beforeAutospacing="1" w:after="100" w:afterAutospacing="1" w:line="240" w:lineRule="auto"/>
        <w:jc w:val="both"/>
        <w:outlineLvl w:val="2"/>
      </w:pPr>
      <w:r>
        <w:rPr>
          <w:noProof/>
        </w:rPr>
        <w:drawing>
          <wp:inline distT="0" distB="0" distL="0" distR="0" wp14:anchorId="2D529BFF" wp14:editId="55376339">
            <wp:extent cx="3647552" cy="2735664"/>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1092" cy="2738319"/>
                    </a:xfrm>
                    <a:prstGeom prst="rect">
                      <a:avLst/>
                    </a:prstGeom>
                    <a:noFill/>
                    <a:ln>
                      <a:noFill/>
                    </a:ln>
                  </pic:spPr>
                </pic:pic>
              </a:graphicData>
            </a:graphic>
          </wp:inline>
        </w:drawing>
      </w:r>
    </w:p>
    <w:p w14:paraId="1A85E98F" w14:textId="3BA24420" w:rsidR="000615E7" w:rsidRDefault="000615E7" w:rsidP="000615E7">
      <w:pPr>
        <w:pStyle w:val="Caption"/>
        <w:jc w:val="both"/>
        <w:rPr>
          <w:rFonts w:ascii="Times New Roman" w:eastAsia="Times New Roman" w:hAnsi="Times New Roman" w:cs="Times New Roman"/>
          <w:sz w:val="24"/>
          <w:szCs w:val="24"/>
        </w:rPr>
      </w:pPr>
      <w:r>
        <w:t xml:space="preserve">Figure </w:t>
      </w:r>
      <w:r w:rsidR="006B2F08">
        <w:fldChar w:fldCharType="begin"/>
      </w:r>
      <w:r w:rsidR="006B2F08">
        <w:instrText xml:space="preserve"> SEQ Figure \* ARABIC </w:instrText>
      </w:r>
      <w:r w:rsidR="006B2F08">
        <w:fldChar w:fldCharType="separate"/>
      </w:r>
      <w:r w:rsidR="005A1A3F">
        <w:rPr>
          <w:noProof/>
        </w:rPr>
        <w:t>2</w:t>
      </w:r>
      <w:r w:rsidR="006B2F08">
        <w:rPr>
          <w:noProof/>
        </w:rPr>
        <w:fldChar w:fldCharType="end"/>
      </w:r>
      <w:r>
        <w:t>a staff of the Department addressins a section of the PWD beneficiaries.</w:t>
      </w:r>
    </w:p>
    <w:p w14:paraId="1035C264" w14:textId="77777777" w:rsidR="000615E7" w:rsidRPr="00EF046D" w:rsidRDefault="000615E7" w:rsidP="005C32ED">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02C1D775" w14:textId="06208488" w:rsidR="00EF046D" w:rsidRPr="00EF046D" w:rsidRDefault="00540FD1" w:rsidP="005C32ED">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F046D">
        <w:rPr>
          <w:rFonts w:ascii="Times New Roman" w:eastAsia="Times New Roman" w:hAnsi="Times New Roman" w:cs="Times New Roman"/>
          <w:b/>
          <w:bCs/>
          <w:sz w:val="36"/>
          <w:szCs w:val="36"/>
        </w:rPr>
        <w:t>TESTIMONIALS AND REACTIONS</w:t>
      </w:r>
    </w:p>
    <w:p w14:paraId="6173599A" w14:textId="745BF700" w:rsidR="00EF046D" w:rsidRDefault="00EF046D" w:rsidP="005C32ED">
      <w:pPr>
        <w:spacing w:before="100" w:beforeAutospacing="1" w:after="100" w:afterAutospacing="1" w:line="240" w:lineRule="auto"/>
        <w:jc w:val="both"/>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Some beneficiaries expressed gratitude and pledged to put the items to productive use. A young woman from Bawjiase who received a chest freezer stated that it would allow her to start her frozen food business, while another recipient who received a laptop shared aspirations to pursue an online digital marketing course.</w:t>
      </w:r>
    </w:p>
    <w:p w14:paraId="317C0A25" w14:textId="77777777" w:rsidR="005A1A3F" w:rsidRDefault="005A1A3F" w:rsidP="005A1A3F">
      <w:pPr>
        <w:keepNext/>
        <w:spacing w:before="100" w:beforeAutospacing="1" w:after="100" w:afterAutospacing="1" w:line="240" w:lineRule="auto"/>
        <w:jc w:val="both"/>
      </w:pPr>
      <w:r>
        <w:rPr>
          <w:noProof/>
        </w:rPr>
        <w:lastRenderedPageBreak/>
        <w:drawing>
          <wp:inline distT="0" distB="0" distL="0" distR="0" wp14:anchorId="4FE6E077" wp14:editId="673E03FA">
            <wp:extent cx="5556065" cy="3356149"/>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93" cy="3388906"/>
                    </a:xfrm>
                    <a:prstGeom prst="rect">
                      <a:avLst/>
                    </a:prstGeom>
                    <a:noFill/>
                    <a:ln>
                      <a:noFill/>
                    </a:ln>
                  </pic:spPr>
                </pic:pic>
              </a:graphicData>
            </a:graphic>
          </wp:inline>
        </w:drawing>
      </w:r>
    </w:p>
    <w:p w14:paraId="21414855" w14:textId="200C72B0" w:rsidR="00EF046D" w:rsidRPr="00EF046D" w:rsidRDefault="005A1A3F" w:rsidP="005A1A3F">
      <w:pPr>
        <w:pStyle w:val="Caption"/>
        <w:jc w:val="both"/>
        <w:rPr>
          <w:rFonts w:ascii="Times New Roman" w:eastAsia="Times New Roman" w:hAnsi="Times New Roman" w:cs="Times New Roman"/>
          <w:sz w:val="24"/>
          <w:szCs w:val="24"/>
        </w:rPr>
      </w:pPr>
      <w:r>
        <w:t xml:space="preserve">Figure </w:t>
      </w:r>
      <w:fldSimple w:instr=" SEQ Figure \* ARABIC ">
        <w:r>
          <w:rPr>
            <w:noProof/>
          </w:rPr>
          <w:t>3</w:t>
        </w:r>
      </w:fldSimple>
      <w:r>
        <w:t>head of Administrators of the Awutu Senya presenting some of the income generating items to beneficiary PWDs.</w:t>
      </w:r>
    </w:p>
    <w:p w14:paraId="6080B81F" w14:textId="593E8C7B" w:rsidR="00EF046D" w:rsidRPr="00EF046D" w:rsidRDefault="00540FD1" w:rsidP="00EF046D">
      <w:pPr>
        <w:spacing w:before="100" w:beforeAutospacing="1" w:after="100" w:afterAutospacing="1" w:line="240" w:lineRule="auto"/>
        <w:outlineLvl w:val="1"/>
        <w:rPr>
          <w:rFonts w:ascii="Times New Roman" w:eastAsia="Times New Roman" w:hAnsi="Times New Roman" w:cs="Times New Roman"/>
          <w:b/>
          <w:bCs/>
          <w:sz w:val="36"/>
          <w:szCs w:val="36"/>
        </w:rPr>
      </w:pPr>
      <w:r w:rsidRPr="00EF046D">
        <w:rPr>
          <w:rFonts w:ascii="Times New Roman" w:eastAsia="Times New Roman" w:hAnsi="Times New Roman" w:cs="Times New Roman"/>
          <w:b/>
          <w:bCs/>
          <w:sz w:val="36"/>
          <w:szCs w:val="36"/>
        </w:rPr>
        <w:t>MONITORING AND EVALUATION</w:t>
      </w:r>
    </w:p>
    <w:p w14:paraId="452475E5" w14:textId="77777777" w:rsidR="00EF046D" w:rsidRPr="00EF046D" w:rsidRDefault="00EF046D" w:rsidP="00371029">
      <w:pPr>
        <w:spacing w:before="100" w:beforeAutospacing="1" w:after="100" w:afterAutospacing="1" w:line="240" w:lineRule="auto"/>
        <w:jc w:val="both"/>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The District Assembly, in collaboration with the Department of Social Welfare, will conduct follow-up visits every quarter to:</w:t>
      </w:r>
    </w:p>
    <w:p w14:paraId="22CBBCF7" w14:textId="77777777" w:rsidR="00EF046D" w:rsidRPr="00EF046D" w:rsidRDefault="00EF046D" w:rsidP="00371029">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Assess usage of the equipment.</w:t>
      </w:r>
    </w:p>
    <w:p w14:paraId="7D1D2359" w14:textId="77777777" w:rsidR="00EF046D" w:rsidRPr="00EF046D" w:rsidRDefault="00EF046D" w:rsidP="00371029">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Offer technical and business advisory services.</w:t>
      </w:r>
    </w:p>
    <w:p w14:paraId="61E20271" w14:textId="77777777" w:rsidR="00EF046D" w:rsidRPr="00EF046D" w:rsidRDefault="00EF046D" w:rsidP="00371029">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Identify further training or capital needs.</w:t>
      </w:r>
    </w:p>
    <w:p w14:paraId="539237FC" w14:textId="77777777" w:rsidR="00540FD1" w:rsidRDefault="00540FD1" w:rsidP="00371029">
      <w:pPr>
        <w:spacing w:after="0" w:line="240" w:lineRule="auto"/>
        <w:jc w:val="both"/>
        <w:rPr>
          <w:rFonts w:ascii="Times New Roman" w:eastAsia="Times New Roman" w:hAnsi="Times New Roman" w:cs="Times New Roman"/>
          <w:sz w:val="24"/>
          <w:szCs w:val="24"/>
        </w:rPr>
      </w:pPr>
    </w:p>
    <w:p w14:paraId="19D3FA7F" w14:textId="1AC18DCB" w:rsidR="00EF046D" w:rsidRPr="00EF046D" w:rsidRDefault="00540FD1" w:rsidP="00371029">
      <w:pPr>
        <w:spacing w:after="0" w:line="240" w:lineRule="auto"/>
        <w:jc w:val="both"/>
        <w:rPr>
          <w:rFonts w:ascii="Times New Roman" w:eastAsia="Times New Roman" w:hAnsi="Times New Roman" w:cs="Times New Roman"/>
          <w:sz w:val="24"/>
          <w:szCs w:val="24"/>
        </w:rPr>
      </w:pPr>
      <w:r w:rsidRPr="00EF046D">
        <w:rPr>
          <w:rFonts w:ascii="Times New Roman" w:eastAsia="Times New Roman" w:hAnsi="Times New Roman" w:cs="Times New Roman"/>
          <w:b/>
          <w:bCs/>
          <w:sz w:val="36"/>
          <w:szCs w:val="36"/>
        </w:rPr>
        <w:t>CONCLUSION</w:t>
      </w:r>
    </w:p>
    <w:p w14:paraId="2533420E" w14:textId="537B6AEE" w:rsidR="00EF046D" w:rsidRPr="00EF046D" w:rsidRDefault="00EF046D" w:rsidP="00371029">
      <w:pPr>
        <w:spacing w:before="100" w:beforeAutospacing="1" w:after="100" w:afterAutospacing="1" w:line="240" w:lineRule="auto"/>
        <w:jc w:val="both"/>
        <w:rPr>
          <w:rFonts w:ascii="Times New Roman" w:eastAsia="Times New Roman" w:hAnsi="Times New Roman" w:cs="Times New Roman"/>
          <w:sz w:val="24"/>
          <w:szCs w:val="24"/>
        </w:rPr>
      </w:pPr>
      <w:r w:rsidRPr="00EF046D">
        <w:rPr>
          <w:rFonts w:ascii="Times New Roman" w:eastAsia="Times New Roman" w:hAnsi="Times New Roman" w:cs="Times New Roman"/>
          <w:sz w:val="24"/>
          <w:szCs w:val="24"/>
        </w:rPr>
        <w:t>The event was a success, marking a step forward in inclusive economic empowerment within the Awutu Senya District. It reflects the District Assembly’s ongoing commitment to ensuring that no one is left behind in the development process.</w:t>
      </w:r>
    </w:p>
    <w:p w14:paraId="0E5BF1D6" w14:textId="40C220E6" w:rsidR="00EF046D" w:rsidRPr="00EF046D" w:rsidRDefault="00EF046D" w:rsidP="00371029">
      <w:pPr>
        <w:spacing w:after="0" w:line="240" w:lineRule="auto"/>
        <w:jc w:val="both"/>
        <w:rPr>
          <w:rFonts w:ascii="Times New Roman" w:eastAsia="Times New Roman" w:hAnsi="Times New Roman" w:cs="Times New Roman"/>
          <w:sz w:val="24"/>
          <w:szCs w:val="24"/>
        </w:rPr>
      </w:pPr>
    </w:p>
    <w:p w14:paraId="7C07C7D8" w14:textId="77777777" w:rsidR="001528B4" w:rsidRDefault="00EF046D" w:rsidP="00EF046D">
      <w:pPr>
        <w:spacing w:before="100" w:beforeAutospacing="1" w:after="100" w:afterAutospacing="1" w:line="240" w:lineRule="auto"/>
        <w:rPr>
          <w:rFonts w:ascii="Times New Roman" w:eastAsia="Times New Roman" w:hAnsi="Times New Roman" w:cs="Times New Roman"/>
          <w:sz w:val="24"/>
          <w:szCs w:val="24"/>
        </w:rPr>
      </w:pPr>
      <w:r w:rsidRPr="00EF046D">
        <w:rPr>
          <w:rFonts w:ascii="Times New Roman" w:eastAsia="Times New Roman" w:hAnsi="Times New Roman" w:cs="Times New Roman"/>
          <w:b/>
          <w:bCs/>
          <w:sz w:val="24"/>
          <w:szCs w:val="24"/>
        </w:rPr>
        <w:t>Prepared by:</w:t>
      </w:r>
      <w:r w:rsidRPr="00EF046D">
        <w:rPr>
          <w:rFonts w:ascii="Times New Roman" w:eastAsia="Times New Roman" w:hAnsi="Times New Roman" w:cs="Times New Roman"/>
          <w:sz w:val="24"/>
          <w:szCs w:val="24"/>
        </w:rPr>
        <w:br/>
      </w:r>
      <w:r w:rsidR="001528B4">
        <w:rPr>
          <w:rFonts w:ascii="Times New Roman" w:eastAsia="Times New Roman" w:hAnsi="Times New Roman" w:cs="Times New Roman"/>
          <w:sz w:val="24"/>
          <w:szCs w:val="24"/>
        </w:rPr>
        <w:t>M. Benjamin Narh</w:t>
      </w:r>
    </w:p>
    <w:p w14:paraId="785965FF" w14:textId="2A8088EA" w:rsidR="00EF046D" w:rsidRPr="00EF046D" w:rsidRDefault="001528B4" w:rsidP="00EF046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 of Social Welfare Unit)</w:t>
      </w:r>
    </w:p>
    <w:p w14:paraId="6FAA9DB4" w14:textId="77777777" w:rsidR="00EF046D" w:rsidRDefault="00EF046D"/>
    <w:sectPr w:rsidR="00EF04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A5A2E" w14:textId="77777777" w:rsidR="006B2F08" w:rsidRDefault="006B2F08" w:rsidP="00186906">
      <w:pPr>
        <w:spacing w:after="0" w:line="240" w:lineRule="auto"/>
      </w:pPr>
      <w:r>
        <w:separator/>
      </w:r>
    </w:p>
  </w:endnote>
  <w:endnote w:type="continuationSeparator" w:id="0">
    <w:p w14:paraId="36E3C518" w14:textId="77777777" w:rsidR="006B2F08" w:rsidRDefault="006B2F08" w:rsidP="0018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3430" w14:textId="77777777" w:rsidR="006B2F08" w:rsidRDefault="006B2F08" w:rsidP="00186906">
      <w:pPr>
        <w:spacing w:after="0" w:line="240" w:lineRule="auto"/>
      </w:pPr>
      <w:r>
        <w:separator/>
      </w:r>
    </w:p>
  </w:footnote>
  <w:footnote w:type="continuationSeparator" w:id="0">
    <w:p w14:paraId="2348339B" w14:textId="77777777" w:rsidR="006B2F08" w:rsidRDefault="006B2F08" w:rsidP="00186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46F0"/>
    <w:multiLevelType w:val="multilevel"/>
    <w:tmpl w:val="7594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0709AB"/>
    <w:multiLevelType w:val="multilevel"/>
    <w:tmpl w:val="294A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F532D"/>
    <w:multiLevelType w:val="multilevel"/>
    <w:tmpl w:val="5854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D35D5F"/>
    <w:multiLevelType w:val="multilevel"/>
    <w:tmpl w:val="B76C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F26F6A"/>
    <w:multiLevelType w:val="multilevel"/>
    <w:tmpl w:val="2948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6D"/>
    <w:rsid w:val="0002529E"/>
    <w:rsid w:val="000615E7"/>
    <w:rsid w:val="001400C2"/>
    <w:rsid w:val="001528B4"/>
    <w:rsid w:val="00186906"/>
    <w:rsid w:val="00371029"/>
    <w:rsid w:val="00427D2B"/>
    <w:rsid w:val="004E5E31"/>
    <w:rsid w:val="00540FD1"/>
    <w:rsid w:val="005A1A3F"/>
    <w:rsid w:val="005C32ED"/>
    <w:rsid w:val="006B2F08"/>
    <w:rsid w:val="007A2DEB"/>
    <w:rsid w:val="00C42F7B"/>
    <w:rsid w:val="00EF046D"/>
    <w:rsid w:val="00F2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9B81"/>
  <w15:chartTrackingRefBased/>
  <w15:docId w15:val="{02D352F5-2177-4A4E-AB03-7D108671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27D2B"/>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86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906"/>
  </w:style>
  <w:style w:type="paragraph" w:styleId="Footer">
    <w:name w:val="footer"/>
    <w:basedOn w:val="Normal"/>
    <w:link w:val="FooterChar"/>
    <w:uiPriority w:val="99"/>
    <w:unhideWhenUsed/>
    <w:rsid w:val="00186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418883">
      <w:bodyDiv w:val="1"/>
      <w:marLeft w:val="0"/>
      <w:marRight w:val="0"/>
      <w:marTop w:val="0"/>
      <w:marBottom w:val="0"/>
      <w:divBdr>
        <w:top w:val="none" w:sz="0" w:space="0" w:color="auto"/>
        <w:left w:val="none" w:sz="0" w:space="0" w:color="auto"/>
        <w:bottom w:val="none" w:sz="0" w:space="0" w:color="auto"/>
        <w:right w:val="none" w:sz="0" w:space="0" w:color="auto"/>
      </w:divBdr>
      <w:divsChild>
        <w:div w:id="1159268722">
          <w:marLeft w:val="0"/>
          <w:marRight w:val="0"/>
          <w:marTop w:val="0"/>
          <w:marBottom w:val="0"/>
          <w:divBdr>
            <w:top w:val="none" w:sz="0" w:space="0" w:color="auto"/>
            <w:left w:val="none" w:sz="0" w:space="0" w:color="auto"/>
            <w:bottom w:val="none" w:sz="0" w:space="0" w:color="auto"/>
            <w:right w:val="none" w:sz="0" w:space="0" w:color="auto"/>
          </w:divBdr>
          <w:divsChild>
            <w:div w:id="1324554066">
              <w:marLeft w:val="0"/>
              <w:marRight w:val="0"/>
              <w:marTop w:val="0"/>
              <w:marBottom w:val="0"/>
              <w:divBdr>
                <w:top w:val="none" w:sz="0" w:space="0" w:color="auto"/>
                <w:left w:val="none" w:sz="0" w:space="0" w:color="auto"/>
                <w:bottom w:val="none" w:sz="0" w:space="0" w:color="auto"/>
                <w:right w:val="none" w:sz="0" w:space="0" w:color="auto"/>
              </w:divBdr>
            </w:div>
          </w:divsChild>
        </w:div>
        <w:div w:id="52837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234122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5</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2025-09-06T14:16:00Z</dcterms:created>
  <dcterms:modified xsi:type="dcterms:W3CDTF">2025-09-07T15:34:00Z</dcterms:modified>
</cp:coreProperties>
</file>